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BB" w:rsidRPr="009A4B17" w:rsidRDefault="000339BB" w:rsidP="009A4B17">
      <w:pPr>
        <w:ind w:firstLine="567"/>
        <w:jc w:val="center"/>
        <w:rPr>
          <w:b/>
        </w:rPr>
      </w:pPr>
      <w:r w:rsidRPr="009A4B17">
        <w:rPr>
          <w:b/>
        </w:rPr>
        <w:t>Основные результаты инновационной деятельности образовательных учреждений Василеостровского района Санкт-Петербурга в 2016-2017 учебном году</w:t>
      </w:r>
    </w:p>
    <w:p w:rsidR="000339BB" w:rsidRPr="009A4B17" w:rsidRDefault="000339BB" w:rsidP="009A4B17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992"/>
        <w:gridCol w:w="709"/>
        <w:gridCol w:w="567"/>
        <w:gridCol w:w="992"/>
        <w:gridCol w:w="3827"/>
      </w:tblGrid>
      <w:tr w:rsidR="000339BB" w:rsidRPr="009A4B17" w:rsidTr="008970A0">
        <w:trPr>
          <w:trHeight w:val="470"/>
        </w:trPr>
        <w:tc>
          <w:tcPr>
            <w:tcW w:w="851" w:type="dxa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 xml:space="preserve">№ </w:t>
            </w:r>
            <w:proofErr w:type="spellStart"/>
            <w:proofErr w:type="gramStart"/>
            <w:r w:rsidRPr="009A4B17">
              <w:t>п</w:t>
            </w:r>
            <w:proofErr w:type="spellEnd"/>
            <w:proofErr w:type="gramEnd"/>
            <w:r w:rsidRPr="009A4B17">
              <w:t>/</w:t>
            </w:r>
            <w:proofErr w:type="spellStart"/>
            <w:r w:rsidRPr="009A4B17"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>Продукт</w:t>
            </w:r>
          </w:p>
        </w:tc>
        <w:tc>
          <w:tcPr>
            <w:tcW w:w="1701" w:type="dxa"/>
            <w:gridSpan w:val="2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>Автор</w:t>
            </w:r>
          </w:p>
        </w:tc>
        <w:tc>
          <w:tcPr>
            <w:tcW w:w="1559" w:type="dxa"/>
            <w:gridSpan w:val="2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>Эксперт</w:t>
            </w:r>
          </w:p>
        </w:tc>
        <w:tc>
          <w:tcPr>
            <w:tcW w:w="3827" w:type="dxa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 xml:space="preserve">Краткая характеристика продукта, </w:t>
            </w:r>
          </w:p>
          <w:p w:rsidR="000339BB" w:rsidRPr="009A4B17" w:rsidRDefault="000339BB" w:rsidP="009A4B17">
            <w:pPr>
              <w:jc w:val="center"/>
            </w:pPr>
            <w:r w:rsidRPr="009A4B17">
              <w:t>в том числе предполагаемый путь использования продукта в районе</w:t>
            </w:r>
          </w:p>
        </w:tc>
      </w:tr>
      <w:tr w:rsidR="000339BB" w:rsidRPr="009A4B17" w:rsidTr="008970A0">
        <w:tc>
          <w:tcPr>
            <w:tcW w:w="9923" w:type="dxa"/>
            <w:gridSpan w:val="7"/>
            <w:vAlign w:val="center"/>
          </w:tcPr>
          <w:p w:rsidR="000339BB" w:rsidRPr="009A4B17" w:rsidRDefault="000339BB" w:rsidP="009A4B17">
            <w:pPr>
              <w:jc w:val="center"/>
            </w:pPr>
            <w:r w:rsidRPr="009A4B17">
              <w:t>программы</w:t>
            </w:r>
          </w:p>
        </w:tc>
      </w:tr>
      <w:tr w:rsidR="000E209A" w:rsidRPr="009A4B17" w:rsidTr="008970A0">
        <w:tc>
          <w:tcPr>
            <w:tcW w:w="851" w:type="dxa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>1.</w:t>
            </w:r>
          </w:p>
        </w:tc>
        <w:tc>
          <w:tcPr>
            <w:tcW w:w="1985" w:type="dxa"/>
            <w:vAlign w:val="center"/>
          </w:tcPr>
          <w:p w:rsidR="000E209A" w:rsidRPr="009A4B17" w:rsidRDefault="000E209A" w:rsidP="009A4B17">
            <w:r w:rsidRPr="009A4B17">
              <w:t xml:space="preserve">Программа </w:t>
            </w:r>
            <w:proofErr w:type="gramStart"/>
            <w:r w:rsidRPr="009A4B17">
              <w:t>создания индивидуальных маршрутов повышения квалификации педагогов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>ОУ 24</w:t>
            </w:r>
          </w:p>
          <w:p w:rsidR="000E209A" w:rsidRPr="009A4B17" w:rsidRDefault="000E209A" w:rsidP="009A4B17">
            <w:pPr>
              <w:jc w:val="center"/>
            </w:pPr>
          </w:p>
          <w:p w:rsidR="000E209A" w:rsidRPr="009A4B17" w:rsidRDefault="000E209A" w:rsidP="009A4B17">
            <w:pPr>
              <w:jc w:val="center"/>
            </w:pPr>
            <w:proofErr w:type="spellStart"/>
            <w:r w:rsidRPr="009A4B17">
              <w:t>Сосновских</w:t>
            </w:r>
            <w:proofErr w:type="spellEnd"/>
            <w:r w:rsidRPr="009A4B17">
              <w:t xml:space="preserve"> С.В., </w:t>
            </w: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>Эксперты Петербургского международного образовательного форума</w:t>
            </w:r>
          </w:p>
        </w:tc>
        <w:tc>
          <w:tcPr>
            <w:tcW w:w="3827" w:type="dxa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>Облачный документ, позволяющий планировать повышение квалификации с учетом профессиональных потребностей. Возможно распространение шаблона документа</w:t>
            </w:r>
          </w:p>
        </w:tc>
      </w:tr>
      <w:tr w:rsidR="000E209A" w:rsidRPr="009A4B17" w:rsidTr="008970A0">
        <w:tc>
          <w:tcPr>
            <w:tcW w:w="851" w:type="dxa"/>
            <w:vAlign w:val="center"/>
          </w:tcPr>
          <w:p w:rsidR="000E209A" w:rsidRPr="009A4B17" w:rsidRDefault="009A4B17" w:rsidP="009A4B17">
            <w:pPr>
              <w:jc w:val="center"/>
            </w:pPr>
            <w:r>
              <w:t>2</w:t>
            </w:r>
          </w:p>
          <w:p w:rsidR="000E209A" w:rsidRPr="009A4B17" w:rsidRDefault="000E209A" w:rsidP="009A4B1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 xml:space="preserve">Программа выездных педагогических советов </w:t>
            </w:r>
          </w:p>
          <w:p w:rsidR="000E209A" w:rsidRPr="009A4B17" w:rsidRDefault="000E209A" w:rsidP="009A4B17"/>
        </w:tc>
        <w:tc>
          <w:tcPr>
            <w:tcW w:w="1701" w:type="dxa"/>
            <w:gridSpan w:val="2"/>
            <w:vAlign w:val="center"/>
          </w:tcPr>
          <w:p w:rsidR="000E209A" w:rsidRPr="009A4B17" w:rsidRDefault="000E209A" w:rsidP="009A4B17">
            <w:pPr>
              <w:jc w:val="center"/>
            </w:pPr>
            <w:r w:rsidRPr="009A4B17">
              <w:t>ОУ 24</w:t>
            </w:r>
          </w:p>
          <w:p w:rsidR="000E209A" w:rsidRPr="009A4B17" w:rsidRDefault="000E209A" w:rsidP="009A4B17">
            <w:pPr>
              <w:jc w:val="center"/>
            </w:pPr>
          </w:p>
          <w:p w:rsidR="000E209A" w:rsidRPr="009A4B17" w:rsidRDefault="000E209A" w:rsidP="009A4B17">
            <w:pPr>
              <w:jc w:val="center"/>
            </w:pPr>
          </w:p>
          <w:p w:rsidR="000E209A" w:rsidRPr="009A4B17" w:rsidRDefault="000E209A" w:rsidP="009A4B17">
            <w:pPr>
              <w:jc w:val="center"/>
            </w:pPr>
            <w:proofErr w:type="spellStart"/>
            <w:r w:rsidRPr="009A4B17">
              <w:t>Турчин</w:t>
            </w:r>
            <w:proofErr w:type="spellEnd"/>
            <w:r w:rsidRPr="009A4B17">
              <w:t xml:space="preserve"> А.П., </w:t>
            </w: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0E209A" w:rsidRPr="009A4B17" w:rsidRDefault="000E209A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0E209A" w:rsidRPr="009A4B17" w:rsidRDefault="000E209A" w:rsidP="009A4B17">
            <w:r w:rsidRPr="009A4B17">
              <w:t xml:space="preserve">Цель: Создание условий для совершенствования </w:t>
            </w:r>
            <w:proofErr w:type="spellStart"/>
            <w:r w:rsidRPr="009A4B17">
              <w:t>общепрофессиональных</w:t>
            </w:r>
            <w:proofErr w:type="spellEnd"/>
            <w:r w:rsidRPr="009A4B17">
              <w:t xml:space="preserve"> и общекультурных компетенций педагогов</w:t>
            </w:r>
          </w:p>
          <w:p w:rsidR="000E209A" w:rsidRPr="009A4B17" w:rsidRDefault="000E209A" w:rsidP="009A4B17">
            <w:r w:rsidRPr="009A4B17">
              <w:t xml:space="preserve">Условия реализации: </w:t>
            </w:r>
            <w:proofErr w:type="spellStart"/>
            <w:r w:rsidRPr="009A4B17">
              <w:t>социокультурное</w:t>
            </w:r>
            <w:proofErr w:type="spellEnd"/>
            <w:r w:rsidRPr="009A4B17">
              <w:t xml:space="preserve"> сотрудничество с внешними организациями.</w:t>
            </w:r>
          </w:p>
          <w:p w:rsidR="000E209A" w:rsidRPr="009A4B17" w:rsidRDefault="000E209A" w:rsidP="009A4B17">
            <w:r w:rsidRPr="009A4B17">
              <w:t xml:space="preserve">Форма организации: сочетание неформальных  и </w:t>
            </w:r>
            <w:proofErr w:type="spellStart"/>
            <w:r w:rsidRPr="009A4B17">
              <w:t>информальных</w:t>
            </w:r>
            <w:proofErr w:type="spellEnd"/>
            <w:r w:rsidRPr="009A4B17">
              <w:t xml:space="preserve"> видов повышения квалификации</w:t>
            </w:r>
          </w:p>
          <w:p w:rsidR="000E209A" w:rsidRPr="009A4B17" w:rsidRDefault="000E209A" w:rsidP="009A4B17">
            <w:r w:rsidRPr="009A4B17">
              <w:t>(материалы педсоветов, публикации)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roofErr w:type="spellStart"/>
            <w:r w:rsidRPr="009A4B17">
              <w:t>Метапредметная</w:t>
            </w:r>
            <w:proofErr w:type="spellEnd"/>
            <w:r w:rsidRPr="009A4B17">
              <w:t xml:space="preserve"> программа работы с языковым портфелем; </w:t>
            </w:r>
            <w:proofErr w:type="spellStart"/>
            <w:r w:rsidRPr="009A4B17">
              <w:t>метапредметная</w:t>
            </w:r>
            <w:proofErr w:type="spellEnd"/>
            <w:r w:rsidRPr="009A4B17">
              <w:t xml:space="preserve"> </w:t>
            </w:r>
            <w:proofErr w:type="spellStart"/>
            <w:r w:rsidRPr="009A4B17">
              <w:t>прграмма</w:t>
            </w:r>
            <w:proofErr w:type="spellEnd"/>
            <w:r w:rsidRPr="009A4B17">
              <w:t xml:space="preserve"> </w:t>
            </w:r>
            <w:proofErr w:type="spellStart"/>
            <w:r w:rsidRPr="009A4B17">
              <w:t>общеразвивающего</w:t>
            </w:r>
            <w:proofErr w:type="spellEnd"/>
            <w:r w:rsidRPr="009A4B17">
              <w:t xml:space="preserve"> характера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29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Коллектив разработчиков проекта школы 29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Содействие личностному самоопределению школьника средствами школьного </w:t>
            </w:r>
            <w:proofErr w:type="gramStart"/>
            <w:r w:rsidRPr="009A4B17">
              <w:t>образовании</w:t>
            </w:r>
            <w:proofErr w:type="gramEnd"/>
            <w:r w:rsidRPr="009A4B17">
              <w:t>. Для личностного самоопределения как психологического механизма развития «лучше подходят не «благоприятные» в обывательском представлении условия, а наоборот, сложные обстоятельства и проблемы, которые не только позволяют проявиться в трудных условиях лучшим личностным качествам человека, но часто и способствуют развитию таких качеств». Организация процесса развития оценочной самостоятельности позволяет создать для учащихся такие сложные условия выбора в процессе оценки своих образовательных результатов.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Программа трудового </w:t>
            </w:r>
            <w:r w:rsidRPr="009A4B17">
              <w:lastRenderedPageBreak/>
              <w:t xml:space="preserve">воспитания и профориентации в рамках мероприятия ФЦПРО 2.3-03-03 </w:t>
            </w:r>
            <w:r w:rsidRPr="009A4B17">
              <w:rPr>
                <w:color w:val="000000"/>
              </w:rPr>
              <w:t xml:space="preserve">«Реализация инновационных программ воспитания обучающихся (трудовое воспитание и профориентация, формирование правовой культуры и </w:t>
            </w:r>
            <w:proofErr w:type="spellStart"/>
            <w:r w:rsidRPr="009A4B17">
              <w:rPr>
                <w:color w:val="000000"/>
              </w:rPr>
              <w:t>антикоррупционного</w:t>
            </w:r>
            <w:proofErr w:type="spellEnd"/>
            <w:r w:rsidRPr="009A4B17">
              <w:rPr>
                <w:color w:val="000000"/>
              </w:rPr>
              <w:t xml:space="preserve"> сознания, формирование основ здорового образа жизни и профилактика вредных привычек)»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/>
          <w:p w:rsidR="00416A6C" w:rsidRPr="009A4B17" w:rsidRDefault="00416A6C" w:rsidP="009A4B17">
            <w:r w:rsidRPr="009A4B17">
              <w:t>ОУ 32</w:t>
            </w:r>
          </w:p>
          <w:p w:rsidR="00416A6C" w:rsidRPr="009A4B17" w:rsidRDefault="00416A6C" w:rsidP="009A4B17">
            <w:r w:rsidRPr="009A4B17">
              <w:lastRenderedPageBreak/>
              <w:t>Коршунова О.В., Тимофеев Ф.В.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r w:rsidRPr="009A4B17">
              <w:lastRenderedPageBreak/>
              <w:t xml:space="preserve">Казакова Елена </w:t>
            </w:r>
            <w:r w:rsidRPr="009A4B17">
              <w:lastRenderedPageBreak/>
              <w:t>Ивановна, профессор, доктор педагогических наук, СПбГУ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A4B17">
              <w:rPr>
                <w:color w:val="000000"/>
              </w:rPr>
              <w:lastRenderedPageBreak/>
              <w:t xml:space="preserve">Программа разработана на основе инновационной образовательной </w:t>
            </w:r>
            <w:r w:rsidRPr="009A4B17">
              <w:rPr>
                <w:color w:val="000000"/>
              </w:rPr>
              <w:lastRenderedPageBreak/>
              <w:t>программы ГБОУ «Гимназия петербургской культуры» гимназия № 32 «Школьное агентство социальных инициатив» (программа организации социальных практик обучающихся в условиях сетевого взаимодействия), ставшей победителем городского конкурса 2015 года между образовательными учреждениями, внедряющими инновационные образовательные программы. Основная идея проекта – организация социальных практик школьников в условиях сетевого взаимодействия через «Школьное агентство социальных инициатив» (далее – АСИ) для их социализации, трудового воспитания и профориентации. Программа трудового воспитания и профориентации основывается на технологии реализации АСИ.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Комплект примерных учебных программ для 1 и 1 </w:t>
            </w:r>
            <w:proofErr w:type="gramStart"/>
            <w:r w:rsidRPr="009A4B17">
              <w:t>дополнительного</w:t>
            </w:r>
            <w:proofErr w:type="gramEnd"/>
            <w:r w:rsidRPr="009A4B17">
              <w:t xml:space="preserve"> классов для детей с РАС (обучающихся по варианту 8.3 ФГОС для детей с ОВЗ) по предметам: Математика, Мир природы, Музыка, Музыкально-ритмическое развитие, Речевая практика, Рисование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ОУ 755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Л.Н. Демьянчук,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Н. В. Лебедева,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Л. В. Федотова,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А. В. Ященко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>, доц. Р.В. Демьянчук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Разработанный комплект примерных учебных программ для детей с РАС может быть использован для разработки адаптированных учебных программ в школах района и города при наличии соответствующей рекомендации ПМПК </w:t>
            </w:r>
            <w:proofErr w:type="gramStart"/>
            <w:r w:rsidRPr="009A4B17">
              <w:t>для</w:t>
            </w:r>
            <w:proofErr w:type="gramEnd"/>
            <w:r w:rsidRPr="009A4B17">
              <w:t xml:space="preserve"> обучающихся с РАС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Учебная программа «Организация и содержание работы педагога </w:t>
            </w:r>
            <w:r w:rsidRPr="009A4B17">
              <w:lastRenderedPageBreak/>
              <w:t>дополнительного образования» (72 ч.)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ДДТ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Максимова О.А.</w:t>
            </w:r>
          </w:p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Колесникова И.Н.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ЦПКС «ИМЦ» В.О.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Программа знакомит педагогов со спецификой дополнительного образования, отдельный раздел посвящен оценки результативности учащихся по </w:t>
            </w:r>
            <w:proofErr w:type="spellStart"/>
            <w:r w:rsidRPr="009A4B17">
              <w:lastRenderedPageBreak/>
              <w:t>балльно-рейтинговой</w:t>
            </w:r>
            <w:proofErr w:type="spellEnd"/>
            <w:r w:rsidRPr="009A4B17">
              <w:t xml:space="preserve"> системе//обучение специалистов района</w:t>
            </w: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технологии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1.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hyperlink r:id="rId6" w:history="1">
              <w:r w:rsidRPr="009A4B17">
                <w:rPr>
                  <w:rStyle w:val="wffiletext"/>
                </w:rPr>
                <w:t>Технология рейтингового оценивания достижений учащихся и педагогов "НИКА"</w:t>
              </w:r>
            </w:hyperlink>
            <w:r w:rsidRPr="009A4B17"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Мазяков</w:t>
            </w:r>
            <w:proofErr w:type="spellEnd"/>
            <w:r w:rsidRPr="009A4B17">
              <w:t xml:space="preserve"> Е.В.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rPr>
                <w:rFonts w:eastAsia="Calibri"/>
              </w:rPr>
            </w:pPr>
            <w:r w:rsidRPr="009A4B17">
              <w:rPr>
                <w:rFonts w:eastAsia="Calibri"/>
              </w:rPr>
              <w:t xml:space="preserve">На основе существовавшей ранее системы оценивания достижений «Шаг за шагом» разработана обновленная технология рейтингового оценивания достижений обучающихся и педагогов «НИКА с учетом концепции </w:t>
            </w:r>
            <w:proofErr w:type="spellStart"/>
            <w:r w:rsidRPr="009A4B17">
              <w:rPr>
                <w:rFonts w:eastAsia="Calibri"/>
              </w:rPr>
              <w:t>подтемы</w:t>
            </w:r>
            <w:proofErr w:type="spellEnd"/>
            <w:r w:rsidRPr="009A4B17">
              <w:rPr>
                <w:rFonts w:eastAsia="Calibri"/>
              </w:rPr>
              <w:t xml:space="preserve"> гимназии по ОЭР.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Кадровая технология «Формирование функциональных и корпоративных компетенций сотрудников образовательной организации»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Сосновских</w:t>
            </w:r>
            <w:proofErr w:type="spellEnd"/>
            <w:r w:rsidRPr="009A4B17">
              <w:t xml:space="preserve"> С.В., </w:t>
            </w: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Матвеева Т.Е. (ИМЦ); Эксперты Петербургского международного образовательного форума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proofErr w:type="spellStart"/>
            <w:r w:rsidRPr="009A4B17">
              <w:t>Инновационность</w:t>
            </w:r>
            <w:proofErr w:type="spellEnd"/>
            <w:r w:rsidRPr="009A4B17">
              <w:t xml:space="preserve"> технологии заключается в том, что </w:t>
            </w:r>
            <w:r w:rsidRPr="009A4B17">
              <w:rPr>
                <w:bCs/>
              </w:rPr>
              <w:t>наряду с традиционными функциональными компетенциями</w:t>
            </w:r>
            <w:r w:rsidRPr="009A4B17">
              <w:t xml:space="preserve">, то есть специфическими навыками, связанными с выполняемой деятельностью, освоение новых ресурсов влечет за собой </w:t>
            </w:r>
            <w:r w:rsidRPr="009A4B17">
              <w:rPr>
                <w:bCs/>
              </w:rPr>
              <w:t xml:space="preserve">формирование новых компетенций - корпоративных, </w:t>
            </w:r>
            <w:r w:rsidRPr="009A4B17">
              <w:t xml:space="preserve">то есть деловых и личностных качеств, которые </w:t>
            </w:r>
            <w:proofErr w:type="spellStart"/>
            <w:r w:rsidRPr="009A4B17">
              <w:t>приисущи</w:t>
            </w:r>
            <w:proofErr w:type="spellEnd"/>
            <w:r w:rsidRPr="009A4B17">
              <w:t xml:space="preserve"> всем вне зависимости от занимаемой должности и содержания деятельности. Прежде всего,</w:t>
            </w:r>
            <w:r w:rsidRPr="009A4B17">
              <w:rPr>
                <w:bCs/>
              </w:rPr>
              <w:t xml:space="preserve"> условия для формирования необходимых компетенций должны </w:t>
            </w:r>
            <w:proofErr w:type="spellStart"/>
            <w:r w:rsidRPr="009A4B17">
              <w:rPr>
                <w:bCs/>
              </w:rPr>
              <w:t>вклчючать</w:t>
            </w:r>
            <w:proofErr w:type="spellEnd"/>
            <w:r w:rsidRPr="009A4B17">
              <w:rPr>
                <w:bCs/>
              </w:rPr>
              <w:t xml:space="preserve"> комфортность и эффективность </w:t>
            </w:r>
            <w:proofErr w:type="spellStart"/>
            <w:r w:rsidRPr="009A4B17">
              <w:rPr>
                <w:bCs/>
              </w:rPr>
              <w:t>постдипломного</w:t>
            </w:r>
            <w:proofErr w:type="spellEnd"/>
            <w:r w:rsidRPr="009A4B17">
              <w:rPr>
                <w:bCs/>
              </w:rPr>
              <w:t xml:space="preserve"> образования.</w:t>
            </w:r>
            <w:r w:rsidRPr="009A4B17">
              <w:t xml:space="preserve"> </w:t>
            </w:r>
            <w:proofErr w:type="gramStart"/>
            <w:r w:rsidRPr="009A4B17">
              <w:t xml:space="preserve">Решение поставленной задачи мы видим </w:t>
            </w:r>
            <w:r w:rsidRPr="009A4B17">
              <w:rPr>
                <w:bCs/>
              </w:rPr>
              <w:t xml:space="preserve">в сочетании осуществляемой курсовой подготовки педагогов в различных </w:t>
            </w:r>
            <w:proofErr w:type="spellStart"/>
            <w:r w:rsidRPr="009A4B17">
              <w:rPr>
                <w:bCs/>
              </w:rPr>
              <w:t>учрежедниях</w:t>
            </w:r>
            <w:proofErr w:type="spellEnd"/>
            <w:r w:rsidRPr="009A4B17">
              <w:rPr>
                <w:bCs/>
              </w:rPr>
              <w:t xml:space="preserve"> по разным направлениям параллельно с организацией возможности обучаться на рабочем месте.</w:t>
            </w:r>
            <w:r w:rsidRPr="009A4B17">
              <w:t xml:space="preserve">  </w:t>
            </w:r>
            <w:proofErr w:type="gramEnd"/>
          </w:p>
          <w:p w:rsidR="00416A6C" w:rsidRPr="009A4B17" w:rsidRDefault="00416A6C" w:rsidP="009A4B17">
            <w:pPr>
              <w:jc w:val="both"/>
            </w:pPr>
            <w:r w:rsidRPr="009A4B17">
              <w:t>(</w:t>
            </w:r>
            <w:proofErr w:type="gramStart"/>
            <w:r w:rsidRPr="009A4B17">
              <w:t>п</w:t>
            </w:r>
            <w:proofErr w:type="gramEnd"/>
            <w:r w:rsidRPr="009A4B17">
              <w:t>убликации, семинары)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rPr>
                <w:lang w:val="en-US"/>
              </w:rPr>
            </w:pPr>
            <w:r w:rsidRPr="009A4B17">
              <w:t>Технология</w:t>
            </w:r>
            <w:r w:rsidRPr="009A4B17">
              <w:rPr>
                <w:lang w:val="en-US"/>
              </w:rPr>
              <w:t xml:space="preserve"> BYOD (Bring Your Own Device)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победитель </w:t>
            </w:r>
            <w:proofErr w:type="spellStart"/>
            <w:r w:rsidRPr="009A4B17">
              <w:t>социальноориентированного</w:t>
            </w:r>
            <w:proofErr w:type="spellEnd"/>
            <w:r w:rsidRPr="009A4B17">
              <w:t xml:space="preserve"> проекта «Василеостровские чтения»;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Эксперты Петербургск</w:t>
            </w:r>
            <w:r w:rsidRPr="009A4B17">
              <w:lastRenderedPageBreak/>
              <w:t>ого международного образовательного форума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Детско-взрослый проект по расширению образовательного пространства путем внедрения мобильных технологий в образовательный процесс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(Сетевое сотрудничество)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Технология рейтингового оценивания достижений обучающихся и педагогов «НИКА»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Мазяков</w:t>
            </w:r>
            <w:proofErr w:type="spellEnd"/>
            <w:r w:rsidRPr="009A4B17">
              <w:t xml:space="preserve"> Е.В.,  </w:t>
            </w: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ind w:right="-108"/>
              <w:jc w:val="center"/>
            </w:pPr>
            <w:r w:rsidRPr="009A4B17">
              <w:t>Эксперты Петербургского международного образовательного форума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ind w:firstLine="709"/>
              <w:jc w:val="both"/>
              <w:rPr>
                <w:bCs/>
              </w:rPr>
            </w:pPr>
            <w:r w:rsidRPr="009A4B17">
              <w:t xml:space="preserve">Технология лежит в основе концепции </w:t>
            </w:r>
            <w:proofErr w:type="spellStart"/>
            <w:r w:rsidRPr="009A4B17">
              <w:t>внутригимназического</w:t>
            </w:r>
            <w:proofErr w:type="spellEnd"/>
            <w:r w:rsidRPr="009A4B17">
              <w:t xml:space="preserve"> компонента профессионального стандарта.</w:t>
            </w:r>
            <w:r w:rsidRPr="009A4B17">
              <w:rPr>
                <w:bCs/>
              </w:rPr>
              <w:t xml:space="preserve"> Оценивание профессиональной деятельности осуществляется преимущественно с  использованием метода самоанализа и презентации </w:t>
            </w:r>
            <w:proofErr w:type="spellStart"/>
            <w:r w:rsidRPr="009A4B17">
              <w:rPr>
                <w:bCs/>
              </w:rPr>
              <w:t>портфолио</w:t>
            </w:r>
            <w:proofErr w:type="spellEnd"/>
            <w:r w:rsidRPr="009A4B17">
              <w:rPr>
                <w:bCs/>
              </w:rPr>
              <w:t xml:space="preserve"> достижений. Рейтинг составляется с учетом результативности по </w:t>
            </w:r>
            <w:proofErr w:type="spellStart"/>
            <w:r w:rsidRPr="009A4B17">
              <w:rPr>
                <w:bCs/>
              </w:rPr>
              <w:t>инвариантым</w:t>
            </w:r>
            <w:proofErr w:type="spellEnd"/>
            <w:r w:rsidRPr="009A4B17">
              <w:rPr>
                <w:bCs/>
              </w:rPr>
              <w:t xml:space="preserve"> и вариативным блокам. </w:t>
            </w:r>
          </w:p>
          <w:p w:rsidR="00416A6C" w:rsidRPr="009A4B17" w:rsidRDefault="00416A6C" w:rsidP="009A4B17">
            <w:pPr>
              <w:jc w:val="center"/>
              <w:rPr>
                <w:bCs/>
              </w:rPr>
            </w:pPr>
            <w:r w:rsidRPr="009A4B17">
              <w:rPr>
                <w:bCs/>
              </w:rPr>
              <w:t>Процедура составления рейтинга представляет собой заполнение таблицы, так же размещенной в «облачном» пространстве, на основе разработанных критериев. Таблица заполняется педагогами и администрацией в течение учебного года. Таким образом, данная технология базируется на принципах открытости,  доступности и  объективности.</w:t>
            </w:r>
          </w:p>
          <w:p w:rsidR="00416A6C" w:rsidRPr="009A4B17" w:rsidRDefault="00416A6C" w:rsidP="009A4B17">
            <w:pPr>
              <w:jc w:val="center"/>
              <w:rPr>
                <w:bCs/>
              </w:rPr>
            </w:pPr>
          </w:p>
          <w:p w:rsidR="00416A6C" w:rsidRPr="009A4B17" w:rsidRDefault="00416A6C" w:rsidP="009A4B17">
            <w:pPr>
              <w:jc w:val="center"/>
            </w:pPr>
            <w:r w:rsidRPr="009A4B17">
              <w:rPr>
                <w:bCs/>
              </w:rPr>
              <w:t xml:space="preserve">(Методические рекомендации по </w:t>
            </w:r>
            <w:proofErr w:type="spellStart"/>
            <w:r w:rsidRPr="009A4B17">
              <w:rPr>
                <w:bCs/>
              </w:rPr>
              <w:t>внередрению</w:t>
            </w:r>
            <w:proofErr w:type="spellEnd"/>
            <w:r w:rsidRPr="009A4B17">
              <w:rPr>
                <w:bCs/>
              </w:rPr>
              <w:t xml:space="preserve"> технологии, шаблон документа)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Технология вовлечения учащихся в социальные практики. На примере школьного агентства социальных инициатив.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r w:rsidRPr="009A4B17">
              <w:t>ОУ 32</w:t>
            </w:r>
          </w:p>
          <w:p w:rsidR="00416A6C" w:rsidRPr="009A4B17" w:rsidRDefault="00416A6C" w:rsidP="009A4B17">
            <w:pPr>
              <w:rPr>
                <w:highlight w:val="yellow"/>
              </w:rPr>
            </w:pPr>
            <w:r w:rsidRPr="009A4B17">
              <w:t>Коршунова О.В., Тимофеев Ф.В.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  <w:rPr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</w:pPr>
            <w:r w:rsidRPr="009A4B17">
              <w:t xml:space="preserve">Технология вовлечения учащихся школ в социальные практики, основывающаяся на деятельности работы Агентства социальных инициатив, представляет </w:t>
            </w:r>
            <w:proofErr w:type="spellStart"/>
            <w:r w:rsidRPr="009A4B17">
              <w:t>собои</w:t>
            </w:r>
            <w:proofErr w:type="spellEnd"/>
            <w:r w:rsidRPr="009A4B17">
              <w:rPr>
                <w:rFonts w:ascii="TimesNewRoman" w:hAnsi="TimesNewRoman"/>
              </w:rPr>
              <w:t>̆</w:t>
            </w:r>
            <w:r w:rsidRPr="009A4B17">
              <w:t xml:space="preserve"> универсальный инструмент вовлечения учащихся образовательных учреждении</w:t>
            </w:r>
            <w:r w:rsidRPr="009A4B17">
              <w:rPr>
                <w:rFonts w:ascii="TimesNewRoman" w:hAnsi="TimesNewRoman"/>
              </w:rPr>
              <w:t>̆</w:t>
            </w:r>
            <w:r w:rsidRPr="009A4B17">
              <w:t xml:space="preserve"> любого типа в социальные практики через проектную деятельность. Технология формирования личностных результатов, разработанная </w:t>
            </w:r>
            <w:proofErr w:type="spellStart"/>
            <w:r w:rsidRPr="009A4B17">
              <w:t>Гимназиеи</w:t>
            </w:r>
            <w:proofErr w:type="spellEnd"/>
            <w:r w:rsidRPr="009A4B17">
              <w:rPr>
                <w:rFonts w:ascii="TimesNewRoman" w:hAnsi="TimesNewRoman"/>
              </w:rPr>
              <w:t>̆</w:t>
            </w:r>
            <w:r w:rsidRPr="009A4B17">
              <w:t xml:space="preserve"> 32 Василеостровского </w:t>
            </w:r>
            <w:proofErr w:type="spellStart"/>
            <w:r w:rsidRPr="009A4B17">
              <w:t>раи</w:t>
            </w:r>
            <w:r w:rsidRPr="009A4B17">
              <w:rPr>
                <w:rFonts w:ascii="TimesNewRoman" w:hAnsi="TimesNewRoman"/>
              </w:rPr>
              <w:t>̆</w:t>
            </w:r>
            <w:r w:rsidRPr="009A4B17">
              <w:t>она</w:t>
            </w:r>
            <w:proofErr w:type="spellEnd"/>
            <w:r w:rsidRPr="009A4B17">
              <w:t xml:space="preserve">, совмещает в себе вовлечение молодежи в социальные практики и развитие «навыков XXI века» через проектную деятельность в </w:t>
            </w:r>
            <w:r w:rsidRPr="009A4B17">
              <w:lastRenderedPageBreak/>
              <w:t>рамках работы АСИ. Продукт стал лауреатом городского конкурса инновационных продуктов 2016 в номинации «Управление образованием».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Кейс «</w:t>
            </w:r>
            <w:hyperlink r:id="rId7" w:history="1">
              <w:r w:rsidRPr="009A4B17">
                <w:rPr>
                  <w:rStyle w:val="a9"/>
                  <w:color w:val="auto"/>
                  <w:u w:val="none"/>
                </w:rPr>
                <w:t xml:space="preserve">Технология организации продуктивной профессионально-ориентационной деятельности </w:t>
              </w:r>
              <w:proofErr w:type="gramStart"/>
              <w:r w:rsidRPr="009A4B17">
                <w:rPr>
                  <w:rStyle w:val="a9"/>
                  <w:color w:val="auto"/>
                  <w:u w:val="none"/>
                </w:rPr>
                <w:t>обучающихся</w:t>
              </w:r>
              <w:proofErr w:type="gramEnd"/>
            </w:hyperlink>
            <w:r w:rsidRPr="009A4B17">
              <w:t>»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Комплекс </w:t>
            </w:r>
            <w:proofErr w:type="gramStart"/>
            <w:r w:rsidRPr="009A4B17">
              <w:t>диагностических</w:t>
            </w:r>
            <w:proofErr w:type="gramEnd"/>
            <w:r w:rsidRPr="009A4B17">
              <w:t xml:space="preserve"> </w:t>
            </w:r>
          </w:p>
          <w:p w:rsidR="00416A6C" w:rsidRPr="009A4B17" w:rsidRDefault="00416A6C" w:rsidP="009A4B17">
            <w:r w:rsidRPr="009A4B17">
              <w:t xml:space="preserve">материалов по выявлению </w:t>
            </w:r>
          </w:p>
          <w:p w:rsidR="00416A6C" w:rsidRPr="009A4B17" w:rsidRDefault="00416A6C" w:rsidP="009A4B17">
            <w:r w:rsidRPr="009A4B17">
              <w:t xml:space="preserve">профессиональной </w:t>
            </w:r>
          </w:p>
          <w:p w:rsidR="00416A6C" w:rsidRPr="009A4B17" w:rsidRDefault="00416A6C" w:rsidP="009A4B17">
            <w:r w:rsidRPr="009A4B17">
              <w:t xml:space="preserve">ориентации </w:t>
            </w:r>
            <w:proofErr w:type="gramStart"/>
            <w:r w:rsidRPr="009A4B17">
              <w:t>обучающихся</w:t>
            </w:r>
            <w:proofErr w:type="gramEnd"/>
            <w:r w:rsidRPr="009A4B17">
              <w:t>.</w:t>
            </w:r>
          </w:p>
          <w:p w:rsidR="00416A6C" w:rsidRPr="009A4B17" w:rsidRDefault="00416A6C" w:rsidP="009A4B17">
            <w:r w:rsidRPr="009A4B17">
              <w:t>Карта учащегося по организации профессионально-ориентационного маршрута.</w:t>
            </w:r>
          </w:p>
          <w:p w:rsidR="00416A6C" w:rsidRPr="009A4B17" w:rsidRDefault="00416A6C" w:rsidP="009A4B17">
            <w:r w:rsidRPr="009A4B17">
              <w:t xml:space="preserve">Может быть </w:t>
            </w:r>
            <w:proofErr w:type="gramStart"/>
            <w:r w:rsidRPr="009A4B17">
              <w:t>использован</w:t>
            </w:r>
            <w:proofErr w:type="gramEnd"/>
            <w:r w:rsidRPr="009A4B17">
              <w:t xml:space="preserve"> социальными педагогами, психологами и заместителем директора по воспитательной работе при организации профессионально-ориентационной работы с учащимися.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Технология организации </w:t>
            </w:r>
          </w:p>
          <w:p w:rsidR="00416A6C" w:rsidRPr="009A4B17" w:rsidRDefault="00416A6C" w:rsidP="009A4B17">
            <w:r w:rsidRPr="009A4B17">
              <w:t>социальных практик и социального партнерства ОУ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Шаблоны договоров о сотрудничестве.</w:t>
            </w:r>
          </w:p>
          <w:p w:rsidR="00416A6C" w:rsidRPr="009A4B17" w:rsidRDefault="00416A6C" w:rsidP="009A4B17">
            <w:r w:rsidRPr="009A4B17">
              <w:t>Технология «Управление ученическим активом через организацию социальной проектной деятельности».</w:t>
            </w:r>
          </w:p>
          <w:p w:rsidR="00416A6C" w:rsidRPr="009A4B17" w:rsidRDefault="00416A6C" w:rsidP="009A4B17">
            <w:r w:rsidRPr="009A4B17">
              <w:t>Могут быть использованы заместителем директора по учебно-воспитательной работе, заместителем директора по воспитательной работе.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center"/>
              <w:rPr>
                <w:iCs/>
                <w:highlight w:val="yellow"/>
              </w:rPr>
            </w:pPr>
            <w:r w:rsidRPr="009A4B17">
              <w:rPr>
                <w:iCs/>
              </w:rPr>
              <w:t>Технология работы с интерактивным ресурсом для дополнительного профессионального образования «</w:t>
            </w:r>
            <w:proofErr w:type="spellStart"/>
            <w:r w:rsidRPr="009A4B17">
              <w:rPr>
                <w:iCs/>
              </w:rPr>
              <w:t>Профстандарт</w:t>
            </w:r>
            <w:proofErr w:type="spellEnd"/>
            <w:r w:rsidRPr="009A4B17">
              <w:rPr>
                <w:iCs/>
              </w:rPr>
              <w:t xml:space="preserve">   </w:t>
            </w:r>
            <w:proofErr w:type="spellStart"/>
            <w:r w:rsidRPr="009A4B17">
              <w:rPr>
                <w:iCs/>
              </w:rPr>
              <w:t>он-лайн</w:t>
            </w:r>
            <w:proofErr w:type="spellEnd"/>
            <w:r w:rsidRPr="009A4B17">
              <w:rPr>
                <w:iCs/>
              </w:rPr>
              <w:t>»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ИМЦ </w:t>
            </w:r>
          </w:p>
          <w:p w:rsidR="00416A6C" w:rsidRPr="009A4B17" w:rsidRDefault="00416A6C" w:rsidP="009A4B17"/>
          <w:p w:rsidR="00416A6C" w:rsidRPr="009A4B17" w:rsidRDefault="00416A6C" w:rsidP="009A4B17">
            <w:proofErr w:type="spellStart"/>
            <w:r w:rsidRPr="009A4B17">
              <w:t>Гехтман</w:t>
            </w:r>
            <w:proofErr w:type="spellEnd"/>
            <w:r w:rsidRPr="009A4B17">
              <w:t xml:space="preserve"> </w:t>
            </w:r>
            <w:proofErr w:type="gramStart"/>
            <w:r w:rsidRPr="009A4B17">
              <w:t>АЛ</w:t>
            </w:r>
            <w:proofErr w:type="gramEnd"/>
            <w:r w:rsidRPr="009A4B17">
              <w:t>, Матвеева ТЕ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ind w:firstLine="709"/>
              <w:jc w:val="both"/>
            </w:pPr>
            <w:r w:rsidRPr="009A4B17">
              <w:t xml:space="preserve">Технология учитывает профессиональные дефициты и возможности  работников и обеспечивает выстраивание и наполнение индивидуального образовательного маршрута в повышении квалификации и самообразовании. </w:t>
            </w:r>
            <w:r w:rsidRPr="009A4B17">
              <w:rPr>
                <w:b/>
                <w:i/>
              </w:rPr>
              <w:t>Новизна технологии</w:t>
            </w:r>
            <w:r w:rsidRPr="009A4B17">
              <w:t xml:space="preserve"> в том, что она позволяет  </w:t>
            </w:r>
            <w:r w:rsidRPr="009A4B17">
              <w:rPr>
                <w:i/>
              </w:rPr>
              <w:t>автономно и  интерактивно</w:t>
            </w:r>
            <w:r w:rsidRPr="009A4B17">
              <w:t xml:space="preserve"> выстроить индивидуальный образовательный маршрут для повышения квалификации и </w:t>
            </w:r>
            <w:r w:rsidRPr="009A4B17">
              <w:rPr>
                <w:lang w:val="en-US"/>
              </w:rPr>
              <w:t xml:space="preserve">/ </w:t>
            </w:r>
            <w:r w:rsidRPr="009A4B17">
              <w:t xml:space="preserve">или самообразования в соответствии с разными направлениями требований  </w:t>
            </w:r>
            <w:proofErr w:type="spellStart"/>
            <w:r w:rsidRPr="009A4B17">
              <w:t>профстандарта</w:t>
            </w:r>
            <w:proofErr w:type="spellEnd"/>
            <w:r w:rsidRPr="009A4B17">
              <w:t xml:space="preserve"> педагога</w:t>
            </w:r>
            <w:r w:rsidRPr="009A4B17">
              <w:rPr>
                <w:i/>
              </w:rPr>
              <w:t>. Материалы содержания</w:t>
            </w:r>
            <w:r w:rsidRPr="009A4B17">
              <w:t xml:space="preserve">  в данной технологии преимущественно  </w:t>
            </w:r>
            <w:r w:rsidRPr="009A4B17">
              <w:rPr>
                <w:i/>
              </w:rPr>
              <w:t>авторские</w:t>
            </w:r>
            <w:r w:rsidRPr="009A4B17">
              <w:t>, выполненные специалистами.</w:t>
            </w:r>
          </w:p>
          <w:p w:rsidR="00416A6C" w:rsidRPr="009A4B17" w:rsidRDefault="00416A6C" w:rsidP="009A4B17"/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rPr>
                <w:highlight w:val="yellow"/>
              </w:rPr>
            </w:pPr>
            <w:r w:rsidRPr="009A4B17">
              <w:t xml:space="preserve">Технология распределенного лидерства в управлении персоналом образовательного учреждения </w:t>
            </w:r>
          </w:p>
          <w:p w:rsidR="00416A6C" w:rsidRPr="009A4B17" w:rsidRDefault="00416A6C" w:rsidP="009A4B17">
            <w:pPr>
              <w:rPr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ОУ 642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  <w:rPr>
                <w:highlight w:val="yellow"/>
              </w:rPr>
            </w:pPr>
            <w:proofErr w:type="spellStart"/>
            <w:r w:rsidRPr="009A4B17">
              <w:t>Трошкеев</w:t>
            </w:r>
            <w:proofErr w:type="spellEnd"/>
            <w:r w:rsidRPr="009A4B17">
              <w:t xml:space="preserve"> ПА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>Технология для эффективного управления образовательным комплексом для обеспечения устойчивого развития</w:t>
            </w: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методические разработки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1.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Методические рекомендации по внедрению технологии </w:t>
            </w:r>
            <w:r w:rsidRPr="009A4B17">
              <w:rPr>
                <w:lang w:val="en-US"/>
              </w:rPr>
              <w:t>BYOD</w:t>
            </w:r>
            <w:r w:rsidRPr="009A4B17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Победитель районного конкурса педагогических идей и проектов;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Описание этапов внедрения технологии с примерами уроков в форме технологических карт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Интеллектуальная учебно-познавательная викторина «Умники &amp; Умницы»  на кафедре начального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ОУ 24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Коллектив  кафедры начального образования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Положение </w:t>
            </w:r>
            <w:proofErr w:type="gramStart"/>
            <w:r w:rsidRPr="009A4B17">
              <w:t>о</w:t>
            </w:r>
            <w:proofErr w:type="gramEnd"/>
            <w:r w:rsidRPr="009A4B17">
              <w:t xml:space="preserve"> игре; методические разработки туров игры: командного и  личностного (итогового).</w:t>
            </w:r>
          </w:p>
          <w:p w:rsidR="00416A6C" w:rsidRPr="009A4B17" w:rsidRDefault="00416A6C" w:rsidP="009A4B17">
            <w:pPr>
              <w:jc w:val="both"/>
            </w:pPr>
            <w:r w:rsidRPr="009A4B17">
              <w:t xml:space="preserve">Игра направлена на повышение мотивации </w:t>
            </w:r>
            <w:proofErr w:type="gramStart"/>
            <w:r w:rsidRPr="009A4B17">
              <w:t>обучающихся</w:t>
            </w:r>
            <w:proofErr w:type="gramEnd"/>
            <w:r w:rsidRPr="009A4B17">
              <w:t xml:space="preserve"> кафедры начального образования к учебно-познавательной деятельности, умению работать не только самостоятельно, но и в команде, развитию логического мышления. </w:t>
            </w:r>
          </w:p>
          <w:p w:rsidR="00416A6C" w:rsidRPr="009A4B17" w:rsidRDefault="00416A6C" w:rsidP="009A4B17">
            <w:pPr>
              <w:jc w:val="both"/>
            </w:pPr>
            <w:r w:rsidRPr="009A4B17">
              <w:t xml:space="preserve">На этапах проведения игр используется интерактивное оборудование. </w:t>
            </w:r>
          </w:p>
        </w:tc>
      </w:tr>
      <w:tr w:rsidR="00416A6C" w:rsidRPr="009A4B17" w:rsidTr="009A4B17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Экологическая игра </w:t>
            </w:r>
          </w:p>
          <w:p w:rsidR="00416A6C" w:rsidRPr="009A4B17" w:rsidRDefault="00416A6C" w:rsidP="009A4B17">
            <w:r w:rsidRPr="009A4B17">
              <w:t xml:space="preserve">«Волшебный мир болота или сказочные </w:t>
            </w:r>
            <w:proofErr w:type="spellStart"/>
            <w:r w:rsidRPr="009A4B17">
              <w:t>поки</w:t>
            </w:r>
            <w:proofErr w:type="spellEnd"/>
            <w:r w:rsidRPr="009A4B17">
              <w:t>»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416A6C" w:rsidRPr="009A4B17" w:rsidRDefault="00416A6C" w:rsidP="009A4B17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A4B17">
              <w:rPr>
                <w:rFonts w:eastAsia="Calibri"/>
                <w:lang w:eastAsia="en-US"/>
              </w:rPr>
              <w:t xml:space="preserve">ОУ 24 </w:t>
            </w:r>
          </w:p>
          <w:p w:rsidR="00416A6C" w:rsidRPr="009A4B17" w:rsidRDefault="00416A6C" w:rsidP="009A4B17">
            <w:pPr>
              <w:rPr>
                <w:rFonts w:eastAsia="Calibri"/>
                <w:lang w:eastAsia="en-US"/>
              </w:rPr>
            </w:pPr>
          </w:p>
          <w:p w:rsidR="00416A6C" w:rsidRPr="009A4B17" w:rsidRDefault="00416A6C" w:rsidP="009A4B17">
            <w:pPr>
              <w:rPr>
                <w:rFonts w:eastAsia="Calibri"/>
                <w:lang w:eastAsia="en-US"/>
              </w:rPr>
            </w:pPr>
          </w:p>
          <w:p w:rsidR="00416A6C" w:rsidRPr="009A4B17" w:rsidRDefault="00416A6C" w:rsidP="009A4B17">
            <w:proofErr w:type="spellStart"/>
            <w:r w:rsidRPr="009A4B17">
              <w:rPr>
                <w:rFonts w:eastAsia="Calibri"/>
                <w:lang w:eastAsia="en-US"/>
              </w:rPr>
              <w:t>Веске</w:t>
            </w:r>
            <w:proofErr w:type="spellEnd"/>
            <w:r w:rsidRPr="009A4B17">
              <w:rPr>
                <w:rFonts w:eastAsia="Calibri"/>
                <w:lang w:eastAsia="en-US"/>
              </w:rPr>
              <w:t xml:space="preserve"> Т.В.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http://gymn24.ru/index.php/gimnaziya/innovatsii-1/oer</w:t>
            </w:r>
          </w:p>
        </w:tc>
        <w:tc>
          <w:tcPr>
            <w:tcW w:w="3827" w:type="dxa"/>
          </w:tcPr>
          <w:p w:rsidR="00416A6C" w:rsidRPr="009A4B17" w:rsidRDefault="00416A6C" w:rsidP="009A4B17">
            <w:proofErr w:type="gramStart"/>
            <w:r w:rsidRPr="009A4B17">
              <w:t>Экологическая игра интересна для учащихся начальной школы (рассчитана на 3-4 класс), познавательна для учащихся, т.к. они еще почти не знакомы с экологией, как наукой; знакомит учащихся с растительным и животным миром экосистемы болота, показывает значение верховых  болот для питания рек и озер, подводит участников к выводу о красоте и неповторимости экосистемы болота;</w:t>
            </w:r>
            <w:proofErr w:type="gramEnd"/>
            <w:r w:rsidRPr="009A4B17">
              <w:t xml:space="preserve"> знакомит с правилами поведения на болоте; формирует материалистическую картину мира  </w:t>
            </w:r>
          </w:p>
        </w:tc>
      </w:tr>
      <w:tr w:rsidR="00416A6C" w:rsidRPr="009A4B17" w:rsidTr="009A4B17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Лист наблюдений для студентов РГПУ им. А.И. Герцена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Коллектив разработчиков проекта школы 29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Внутренняя коллективная экспертиза разработчиков школ-лабораторий </w:t>
            </w:r>
            <w:r w:rsidRPr="009A4B17">
              <w:lastRenderedPageBreak/>
              <w:t>РГПУ им. А.И. Герцена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Дифференцированная, индивидуальная работа с учащимися</w:t>
            </w:r>
          </w:p>
        </w:tc>
      </w:tr>
      <w:tr w:rsidR="00416A6C" w:rsidRPr="009A4B17" w:rsidTr="009A4B17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Банк вариативных заданий по различным предметным областям для организации самостоятельной работы школьников в рамках реализации </w:t>
            </w:r>
            <w:proofErr w:type="spellStart"/>
            <w:r w:rsidRPr="009A4B17">
              <w:t>метапредметной</w:t>
            </w:r>
            <w:proofErr w:type="spellEnd"/>
            <w:r w:rsidRPr="009A4B17">
              <w:t xml:space="preserve"> программы </w:t>
            </w:r>
            <w:proofErr w:type="spellStart"/>
            <w:r w:rsidRPr="009A4B17">
              <w:t>общеразвивающего</w:t>
            </w:r>
            <w:proofErr w:type="spellEnd"/>
            <w:r w:rsidRPr="009A4B17">
              <w:t xml:space="preserve"> характера.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Коллектив разработчиков проекта школы 29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Разработка заданий </w:t>
            </w:r>
            <w:proofErr w:type="spellStart"/>
            <w:r w:rsidRPr="009A4B17">
              <w:t>метапредметного</w:t>
            </w:r>
            <w:proofErr w:type="spellEnd"/>
            <w:r w:rsidRPr="009A4B17">
              <w:t xml:space="preserve"> характера (задач, а также проектного характера); создание рабочих групп педагогов.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«Дополненная реальность идет в образование»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 Потапов А.А., Шапиро К.В., Пронина О.И., </w:t>
            </w:r>
            <w:proofErr w:type="spellStart"/>
            <w:r w:rsidRPr="009A4B17">
              <w:t>Корыткин</w:t>
            </w:r>
            <w:proofErr w:type="spellEnd"/>
            <w:r w:rsidRPr="009A4B17">
              <w:t xml:space="preserve"> И.Н.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Коллектив ОУ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  Материалы для проведения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внутрифирменных курсов повышения квалификации педагогических работников по направлению «Технология дополненной реальности»</w:t>
            </w:r>
          </w:p>
          <w:p w:rsidR="00416A6C" w:rsidRPr="009A4B17" w:rsidRDefault="00416A6C" w:rsidP="009A4B17">
            <w:pPr>
              <w:jc w:val="center"/>
            </w:pPr>
            <w:hyperlink r:id="rId8" w:history="1">
              <w:r w:rsidRPr="009A4B17">
                <w:rPr>
                  <w:rStyle w:val="a9"/>
                </w:rPr>
                <w:t>https://docs.google.com/viewer?a=v&amp;pid=sites&amp;srcid=ZGVmYXVsdGRvbWFpbnxhcjE3c3BifGd4OjZjMmU1ZTEwYmY1MDI0YWU</w:t>
              </w:r>
            </w:hyperlink>
            <w:r w:rsidRPr="009A4B17">
              <w:t xml:space="preserve"> 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r>
              <w:t>7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roofErr w:type="gramStart"/>
            <w:r w:rsidRPr="009A4B17">
              <w:t>Экологический</w:t>
            </w:r>
            <w:proofErr w:type="gramEnd"/>
            <w:r w:rsidRPr="009A4B17">
              <w:t xml:space="preserve"> исследовательский </w:t>
            </w:r>
            <w:proofErr w:type="spellStart"/>
            <w:r w:rsidRPr="009A4B17">
              <w:t>квест</w:t>
            </w:r>
            <w:proofErr w:type="spellEnd"/>
            <w:r w:rsidRPr="009A4B17">
              <w:t xml:space="preserve"> с двумя уровнями сложности: для учащихся 2-5 классов и 8-10 классов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r w:rsidRPr="009A4B17">
              <w:t>ОУ 32</w:t>
            </w:r>
          </w:p>
          <w:p w:rsidR="00416A6C" w:rsidRPr="009A4B17" w:rsidRDefault="00416A6C" w:rsidP="009A4B17">
            <w:r w:rsidRPr="009A4B17">
              <w:t>Тимофеев Ф.В., Звягинцев Д.В.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</w:pPr>
            <w:r w:rsidRPr="009A4B17">
              <w:t xml:space="preserve">Участникам этого исследовательского </w:t>
            </w:r>
            <w:proofErr w:type="spellStart"/>
            <w:r w:rsidRPr="009A4B17">
              <w:t>квеста</w:t>
            </w:r>
            <w:proofErr w:type="spellEnd"/>
            <w:r w:rsidRPr="009A4B17">
              <w:t xml:space="preserve"> предстоит стать экспертами в </w:t>
            </w:r>
            <w:proofErr w:type="spellStart"/>
            <w:r w:rsidRPr="009A4B17">
              <w:t>важнои</w:t>
            </w:r>
            <w:proofErr w:type="spellEnd"/>
            <w:r w:rsidRPr="009A4B17">
              <w:rPr>
                <w:rFonts w:hAnsi="TimesNewRoman"/>
              </w:rPr>
              <w:t>̆</w:t>
            </w:r>
            <w:r w:rsidRPr="009A4B17">
              <w:t xml:space="preserve"> для экологии и общества области - загрязнение. Не перерабатываемый мусор является </w:t>
            </w:r>
            <w:proofErr w:type="spellStart"/>
            <w:r w:rsidRPr="009A4B17">
              <w:t>однои</w:t>
            </w:r>
            <w:proofErr w:type="spellEnd"/>
            <w:r w:rsidRPr="009A4B17">
              <w:rPr>
                <w:rFonts w:ascii="TimesNewRoman" w:hAnsi="TimesNewRoman"/>
              </w:rPr>
              <w:t>̆</w:t>
            </w:r>
            <w:r w:rsidRPr="009A4B17">
              <w:t xml:space="preserve"> из </w:t>
            </w:r>
            <w:proofErr w:type="spellStart"/>
            <w:r w:rsidRPr="009A4B17">
              <w:t>важнеи</w:t>
            </w:r>
            <w:r w:rsidRPr="009A4B17">
              <w:rPr>
                <w:rFonts w:ascii="TimesNewRoman" w:hAnsi="TimesNewRoman"/>
              </w:rPr>
              <w:t>̆</w:t>
            </w:r>
            <w:r w:rsidRPr="009A4B17">
              <w:t>ших</w:t>
            </w:r>
            <w:proofErr w:type="spellEnd"/>
            <w:r w:rsidRPr="009A4B17">
              <w:t xml:space="preserve"> проблем 21 века. Данная образовательная программа направлена на привлечение внимания к проблеме раздельного сбора мусора. </w:t>
            </w:r>
            <w:proofErr w:type="spellStart"/>
            <w:r w:rsidRPr="009A4B17">
              <w:t>Данныи</w:t>
            </w:r>
            <w:proofErr w:type="spellEnd"/>
            <w:r w:rsidRPr="009A4B17">
              <w:rPr>
                <w:rFonts w:ascii="TimesNewRoman" w:hAnsi="TimesNewRoman"/>
              </w:rPr>
              <w:t>̆</w:t>
            </w:r>
            <w:r w:rsidRPr="009A4B17">
              <w:t xml:space="preserve"> конкурс представлен в двух видах, различающихся по уровню сложности. </w:t>
            </w:r>
          </w:p>
          <w:p w:rsidR="00416A6C" w:rsidRPr="009A4B17" w:rsidRDefault="00416A6C" w:rsidP="009A4B17">
            <w:pPr>
              <w:pStyle w:val="a7"/>
              <w:spacing w:before="0" w:beforeAutospacing="0" w:after="0" w:afterAutospacing="0"/>
            </w:pP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Четыре кейса </w:t>
            </w:r>
            <w:bookmarkStart w:id="0" w:name="_GoBack"/>
            <w:bookmarkEnd w:id="0"/>
            <w:r w:rsidRPr="009A4B17">
              <w:t>для командной игры «Экология отношений»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r w:rsidRPr="009A4B17">
              <w:t>ОУ  32</w:t>
            </w:r>
          </w:p>
          <w:p w:rsidR="00416A6C" w:rsidRPr="009A4B17" w:rsidRDefault="00416A6C" w:rsidP="009A4B17"/>
          <w:p w:rsidR="00416A6C" w:rsidRPr="009A4B17" w:rsidRDefault="00416A6C" w:rsidP="009A4B17"/>
          <w:p w:rsidR="00416A6C" w:rsidRPr="009A4B17" w:rsidRDefault="00416A6C" w:rsidP="009A4B17">
            <w:proofErr w:type="spellStart"/>
            <w:r w:rsidRPr="009A4B17">
              <w:t>Бровин</w:t>
            </w:r>
            <w:proofErr w:type="spellEnd"/>
            <w:r w:rsidRPr="009A4B17">
              <w:t xml:space="preserve"> А.Н., Тимофеев Ф.В.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В разработанном продукте содержатся четыре конфликтных ситуации в модели «ученик – ученик», а также три составляющие их решения – прогнозирование, оценка и возможное решение.</w:t>
            </w:r>
          </w:p>
          <w:p w:rsidR="00416A6C" w:rsidRPr="009A4B17" w:rsidRDefault="00416A6C" w:rsidP="009A4B17">
            <w:r w:rsidRPr="009A4B17">
              <w:t xml:space="preserve">«Экология отношений» - это </w:t>
            </w:r>
            <w:r w:rsidRPr="009A4B17">
              <w:lastRenderedPageBreak/>
              <w:t>командная игра, где в процессе решения кейсов - конфликтных ситуаций педагоги повышают свою квалификацию и предъявляют практический опыт. Данное мероприятие проводится в рамках проекта «Экологические игры» в качестве апробации разработок Ш-Л для диссеминации в другие ОУ района и города.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Интерактивная инструкция</w:t>
            </w:r>
          </w:p>
          <w:p w:rsidR="00416A6C" w:rsidRPr="009A4B17" w:rsidRDefault="00416A6C" w:rsidP="009A4B17">
            <w:r w:rsidRPr="009A4B17">
              <w:t>по работе с элементами технологии дополненной реальности, используемыми в образовательном процессе</w:t>
            </w:r>
          </w:p>
          <w:p w:rsidR="00416A6C" w:rsidRPr="009A4B17" w:rsidRDefault="00416A6C" w:rsidP="009A4B17">
            <w:r w:rsidRPr="009A4B17">
              <w:t>ГБОУ СОШ №17 Санкт-Петербурга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Меркушева О.А.,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Потапов А.А.,</w:t>
            </w: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Шмелькова</w:t>
            </w:r>
            <w:proofErr w:type="spellEnd"/>
            <w:r w:rsidRPr="009A4B17">
              <w:t xml:space="preserve"> Е.Ю.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Жюри районного конкурса педагогических идей и проектов «Образование для будущего»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В данной разработке описаны алгоритмы работы с приложениями дополненной реальности, которые используются в урочной, внеурочной и игровой деятельности в ГБОУ СОШ №17 Санкт-Петербурга: </w:t>
            </w:r>
            <w:r w:rsidRPr="009A4B17">
              <w:rPr>
                <w:lang w:val="en-US"/>
              </w:rPr>
              <w:t>QR</w:t>
            </w:r>
            <w:r w:rsidRPr="009A4B17">
              <w:t>-коды, ауры «</w:t>
            </w:r>
            <w:proofErr w:type="spellStart"/>
            <w:r w:rsidRPr="009A4B17">
              <w:rPr>
                <w:lang w:val="en-US"/>
              </w:rPr>
              <w:t>Aurasma</w:t>
            </w:r>
            <w:proofErr w:type="spellEnd"/>
            <w:r w:rsidRPr="009A4B17">
              <w:t>», 3</w:t>
            </w:r>
            <w:r w:rsidRPr="009A4B17">
              <w:rPr>
                <w:lang w:val="en-US"/>
              </w:rPr>
              <w:t>D</w:t>
            </w:r>
            <w:r w:rsidRPr="009A4B17">
              <w:t>-раскраски «</w:t>
            </w:r>
            <w:r w:rsidRPr="009A4B17">
              <w:rPr>
                <w:lang w:val="en-US"/>
              </w:rPr>
              <w:t>Quiver</w:t>
            </w:r>
            <w:r w:rsidRPr="009A4B17">
              <w:t>», спортивные симуляторы «</w:t>
            </w:r>
            <w:r w:rsidRPr="009A4B17">
              <w:rPr>
                <w:lang w:val="en-US"/>
              </w:rPr>
              <w:t>AR</w:t>
            </w:r>
            <w:r w:rsidRPr="009A4B17">
              <w:t xml:space="preserve"> </w:t>
            </w:r>
            <w:r w:rsidRPr="009A4B17">
              <w:rPr>
                <w:lang w:val="en-US"/>
              </w:rPr>
              <w:t>Soccer</w:t>
            </w:r>
            <w:r w:rsidRPr="009A4B17">
              <w:t>» и «</w:t>
            </w:r>
            <w:r w:rsidRPr="009A4B17">
              <w:rPr>
                <w:lang w:val="en-US"/>
              </w:rPr>
              <w:t>AR</w:t>
            </w:r>
            <w:r w:rsidRPr="009A4B17">
              <w:t xml:space="preserve"> </w:t>
            </w:r>
            <w:r w:rsidRPr="009A4B17">
              <w:rPr>
                <w:lang w:val="en-US"/>
              </w:rPr>
              <w:t>Basketball</w:t>
            </w:r>
            <w:r w:rsidRPr="009A4B17">
              <w:t>».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Образовательная система Санкт-Петербурга могут использовать данную разработку для организации использования технологии дополненной реальности в образовательной деятельности без каких-либо дополнительных изменений и без существенных финансовых вложений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Рекомендации по использованию </w:t>
            </w:r>
          </w:p>
          <w:p w:rsidR="00416A6C" w:rsidRPr="009A4B17" w:rsidRDefault="00416A6C" w:rsidP="009A4B17">
            <w:r w:rsidRPr="009A4B17">
              <w:t xml:space="preserve">элементов технологии дополненной реальности </w:t>
            </w:r>
          </w:p>
          <w:p w:rsidR="00416A6C" w:rsidRPr="009A4B17" w:rsidRDefault="00416A6C" w:rsidP="009A4B17">
            <w:r w:rsidRPr="009A4B17">
              <w:t xml:space="preserve">в образовательной практике </w:t>
            </w:r>
          </w:p>
          <w:p w:rsidR="00416A6C" w:rsidRPr="009A4B17" w:rsidRDefault="00416A6C" w:rsidP="009A4B17">
            <w:r w:rsidRPr="009A4B17">
              <w:t>(на примере создания школьного интернет-издания)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Меркушева О.А.,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Потапов А.А.,</w:t>
            </w: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Шмелькова</w:t>
            </w:r>
            <w:proofErr w:type="spellEnd"/>
            <w:r w:rsidRPr="009A4B17">
              <w:t xml:space="preserve"> Е.Ю.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Жюри районного конкурса педагогических идей и проектов «Образование для будущего»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Данная разработка описывает применение элементов технологии дополненной реальности (</w:t>
            </w:r>
            <w:r w:rsidRPr="009A4B17">
              <w:rPr>
                <w:lang w:val="en-US"/>
              </w:rPr>
              <w:t>QR</w:t>
            </w:r>
            <w:r w:rsidRPr="009A4B17">
              <w:t>-коды, ауры «</w:t>
            </w:r>
            <w:proofErr w:type="spellStart"/>
            <w:r w:rsidRPr="009A4B17">
              <w:rPr>
                <w:lang w:val="en-US"/>
              </w:rPr>
              <w:t>Aurasma</w:t>
            </w:r>
            <w:proofErr w:type="spellEnd"/>
            <w:r w:rsidRPr="009A4B17">
              <w:t>», 3</w:t>
            </w:r>
            <w:r w:rsidRPr="009A4B17">
              <w:rPr>
                <w:lang w:val="en-US"/>
              </w:rPr>
              <w:t>D</w:t>
            </w:r>
            <w:r w:rsidRPr="009A4B17">
              <w:t>-раскраски «</w:t>
            </w:r>
            <w:r w:rsidRPr="009A4B17">
              <w:rPr>
                <w:lang w:val="en-US"/>
              </w:rPr>
              <w:t>Quiver</w:t>
            </w:r>
            <w:r w:rsidRPr="009A4B17">
              <w:t>», спортивные симуляторы «</w:t>
            </w:r>
            <w:r w:rsidRPr="009A4B17">
              <w:rPr>
                <w:lang w:val="en-US"/>
              </w:rPr>
              <w:t>AR</w:t>
            </w:r>
            <w:r w:rsidRPr="009A4B17">
              <w:t xml:space="preserve"> </w:t>
            </w:r>
            <w:r w:rsidRPr="009A4B17">
              <w:rPr>
                <w:lang w:val="en-US"/>
              </w:rPr>
              <w:t>Soccer</w:t>
            </w:r>
            <w:r w:rsidRPr="009A4B17">
              <w:t>» и «</w:t>
            </w:r>
            <w:r w:rsidRPr="009A4B17">
              <w:rPr>
                <w:lang w:val="en-US"/>
              </w:rPr>
              <w:t>AR</w:t>
            </w:r>
            <w:r w:rsidRPr="009A4B17">
              <w:t xml:space="preserve"> </w:t>
            </w:r>
            <w:r w:rsidRPr="009A4B17">
              <w:rPr>
                <w:lang w:val="en-US"/>
              </w:rPr>
              <w:t>Basketball</w:t>
            </w:r>
            <w:r w:rsidRPr="009A4B17">
              <w:t xml:space="preserve">»), используемых в </w:t>
            </w:r>
            <w:proofErr w:type="spellStart"/>
            <w:r w:rsidRPr="009A4B17">
              <w:t>медиаобразовании</w:t>
            </w:r>
            <w:proofErr w:type="spellEnd"/>
            <w:r w:rsidRPr="009A4B17">
              <w:t xml:space="preserve"> в ГБОУ СОШ №17 Санкт-Петербурга.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Данная разработка окажется полезной для образовательных организаций Санкт-Петербурга, которые развивают </w:t>
            </w:r>
            <w:proofErr w:type="spellStart"/>
            <w:r w:rsidRPr="009A4B17">
              <w:t>медианаправление</w:t>
            </w:r>
            <w:proofErr w:type="spellEnd"/>
            <w:r w:rsidRPr="009A4B17">
              <w:t xml:space="preserve">, а именно заинтересованы в создании интернет-издания на базе уже имеющегося печатного издания 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Положение и методическая разработка </w:t>
            </w:r>
            <w:r w:rsidRPr="009A4B17">
              <w:lastRenderedPageBreak/>
              <w:t xml:space="preserve">материалов к семинару </w:t>
            </w:r>
            <w:hyperlink r:id="rId9" w:history="1">
              <w:r w:rsidRPr="009A4B17">
                <w:rPr>
                  <w:rStyle w:val="a9"/>
                </w:rPr>
                <w:t>«Экология отношений: тайм-менеджмент»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Психологи </w:t>
            </w:r>
            <w:r w:rsidRPr="009A4B17">
              <w:lastRenderedPageBreak/>
              <w:t>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 xml:space="preserve">ИМЦ Василеостровского </w:t>
            </w:r>
            <w:r w:rsidRPr="009A4B17">
              <w:lastRenderedPageBreak/>
              <w:t>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roofErr w:type="spellStart"/>
            <w:r w:rsidRPr="009A4B17">
              <w:lastRenderedPageBreak/>
              <w:t>Психодинамические</w:t>
            </w:r>
            <w:proofErr w:type="spellEnd"/>
            <w:r w:rsidRPr="009A4B17">
              <w:t xml:space="preserve"> упражнения, методика </w:t>
            </w:r>
            <w:proofErr w:type="spellStart"/>
            <w:r w:rsidRPr="009A4B17">
              <w:t>прокрастинации</w:t>
            </w:r>
            <w:proofErr w:type="spellEnd"/>
            <w:r w:rsidRPr="009A4B17">
              <w:t xml:space="preserve">, мнемотехники, способ </w:t>
            </w:r>
            <w:r w:rsidRPr="009A4B17">
              <w:lastRenderedPageBreak/>
              <w:t>организации рефлексии, список, используемой литературы для проведения семинара.</w:t>
            </w:r>
          </w:p>
          <w:p w:rsidR="00416A6C" w:rsidRPr="009A4B17" w:rsidRDefault="00416A6C" w:rsidP="009A4B17">
            <w:r w:rsidRPr="009A4B17">
              <w:t xml:space="preserve">Могут быть использованы психологами при организации работы по предупреждению профессионального выгорания педагогов и </w:t>
            </w:r>
            <w:proofErr w:type="spellStart"/>
            <w:r w:rsidRPr="009A4B17">
              <w:t>экологизации</w:t>
            </w:r>
            <w:proofErr w:type="spellEnd"/>
            <w:r w:rsidRPr="009A4B17">
              <w:t xml:space="preserve"> педагогического коллектива.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hyperlink r:id="rId10" w:history="1">
              <w:r w:rsidRPr="009A4B17">
                <w:rPr>
                  <w:rStyle w:val="a9"/>
                </w:rPr>
                <w:t xml:space="preserve">Положение и методические разработки по конкурсу методических разработок </w:t>
              </w:r>
              <w:proofErr w:type="spellStart"/>
              <w:r w:rsidRPr="009A4B17">
                <w:rPr>
                  <w:rStyle w:val="a9"/>
                </w:rPr>
                <w:t>эко-квестов</w:t>
              </w:r>
              <w:proofErr w:type="spellEnd"/>
            </w:hyperlink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Педагоги гимназии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 гимназия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Положение и методические разработки </w:t>
            </w:r>
            <w:proofErr w:type="spellStart"/>
            <w:r w:rsidRPr="009A4B17">
              <w:t>эко-квестов</w:t>
            </w:r>
            <w:proofErr w:type="spellEnd"/>
            <w:r w:rsidRPr="009A4B17">
              <w:t>.</w:t>
            </w:r>
          </w:p>
          <w:p w:rsidR="00416A6C" w:rsidRPr="009A4B17" w:rsidRDefault="00416A6C" w:rsidP="009A4B17">
            <w:r w:rsidRPr="009A4B17">
              <w:t>Могут быть использованы заместителем директора по воспитательной работе, педагогами ОУ при формировании экологического сознания учащихся.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Методические рекомендации по теме: «</w:t>
            </w:r>
            <w:r w:rsidRPr="009A4B17">
              <w:rPr>
                <w:bCs/>
              </w:rPr>
              <w:t>Формирование кадровой политики образовательной организации в условиях перехода на профессиональный стандарт»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Заместитель директора по правовым вопросам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rPr>
                <w:bCs/>
              </w:rPr>
              <w:t>Методические рекомендации</w:t>
            </w:r>
            <w:r w:rsidRPr="009A4B17">
              <w:t xml:space="preserve"> представляют собой поэтапный план </w:t>
            </w:r>
            <w:r w:rsidRPr="009A4B17">
              <w:rPr>
                <w:bCs/>
              </w:rPr>
              <w:t>по формированию и осуществлению кадровой политики образовательной организации в условиях внедрения профессионального стандарта в деятельность образовательной организации. Данные рекомендации являются практико-ориентированным управленческим проектом, рассчитанным на применение в любой образовательной организации Российской Федерации.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Методические рекомендации по технологии проведения совместного собрания </w:t>
            </w:r>
          </w:p>
          <w:p w:rsidR="00416A6C" w:rsidRPr="009A4B17" w:rsidRDefault="00416A6C" w:rsidP="009A4B17">
            <w:r w:rsidRPr="009A4B17">
              <w:t xml:space="preserve">родителей и детей в 6-8 классах </w:t>
            </w:r>
          </w:p>
          <w:p w:rsidR="00416A6C" w:rsidRPr="009A4B17" w:rsidRDefault="00416A6C" w:rsidP="009A4B17">
            <w:r w:rsidRPr="009A4B17">
              <w:t xml:space="preserve">по теме «Безопасность в интернете» </w:t>
            </w:r>
          </w:p>
          <w:p w:rsidR="00416A6C" w:rsidRPr="009A4B17" w:rsidRDefault="00416A6C" w:rsidP="009A4B17">
            <w:r w:rsidRPr="009A4B17">
              <w:t>с использованием метода кейса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Педагоги гимназии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rPr>
                <w:bCs/>
              </w:rPr>
            </w:pPr>
            <w:r w:rsidRPr="009A4B17">
              <w:rPr>
                <w:bCs/>
              </w:rPr>
              <w:t>Настоящие методические рекомендации для классных руководителей представляют собой технологию проведения совместного собрания родителей и детей в 6-8 классах, используя метод кейса. Совместные собрания детей и родителей проводятся педагогами в рамках укрепления социального партнерства с родителями.</w:t>
            </w:r>
          </w:p>
          <w:p w:rsidR="00416A6C" w:rsidRPr="009A4B17" w:rsidRDefault="00416A6C" w:rsidP="009A4B17">
            <w:r w:rsidRPr="009A4B17">
              <w:t xml:space="preserve">Могут быть </w:t>
            </w:r>
            <w:proofErr w:type="gramStart"/>
            <w:r w:rsidRPr="009A4B17">
              <w:t>использованы</w:t>
            </w:r>
            <w:proofErr w:type="gramEnd"/>
            <w:r w:rsidRPr="009A4B17">
              <w:t xml:space="preserve"> в работе классных руководителей.</w:t>
            </w: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диагностические разработки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1.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Комплекты диагностических материалов по профориентации</w:t>
            </w:r>
          </w:p>
          <w:p w:rsidR="00416A6C" w:rsidRPr="009A4B17" w:rsidRDefault="00416A6C" w:rsidP="009A4B17"/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Рабочая </w:t>
            </w:r>
            <w:r w:rsidRPr="009A4B17">
              <w:lastRenderedPageBreak/>
              <w:t>группа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Комплекты диагностических материалов по профессиональной ориентации учащихся.</w:t>
            </w:r>
          </w:p>
          <w:p w:rsidR="00416A6C" w:rsidRPr="009A4B17" w:rsidRDefault="00416A6C" w:rsidP="009A4B17">
            <w:r w:rsidRPr="009A4B17">
              <w:t xml:space="preserve">Могут быть </w:t>
            </w:r>
            <w:proofErr w:type="gramStart"/>
            <w:r w:rsidRPr="009A4B17">
              <w:t>использованы</w:t>
            </w:r>
            <w:proofErr w:type="gramEnd"/>
            <w:r w:rsidRPr="009A4B17">
              <w:t xml:space="preserve"> в </w:t>
            </w:r>
            <w:r w:rsidRPr="009A4B17">
              <w:lastRenderedPageBreak/>
              <w:t>работе психологов, классных руководителей.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Стартовое анкетирование «Соответствие профессиональному стандарту»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АППО (экспертиза по результатам 1 года работы)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В основе лежит самоанализ в соответствии с требованиями профессионального стандарта. 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Разработка</w:t>
            </w:r>
          </w:p>
          <w:p w:rsidR="00416A6C" w:rsidRPr="009A4B17" w:rsidRDefault="00416A6C" w:rsidP="009A4B17">
            <w:r w:rsidRPr="009A4B17">
              <w:t>контрольно-измерительных материалов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29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Коллектив разработчиков проекта школы 29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Создание инструмента, применимого в исследовательской части проекта; получение данных пригодных для дальнейшего использования в проекте.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Диагностические материалы по выявлению степени вовлечения педагогов и учащихся ОУ в социальные практики и партнерство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Анкеты для оценки степени вовлечения педагогов и учащихся ОУ в социальные практики и социальное партнерство.</w:t>
            </w:r>
          </w:p>
          <w:p w:rsidR="00416A6C" w:rsidRPr="009A4B17" w:rsidRDefault="00416A6C" w:rsidP="009A4B17">
            <w:r w:rsidRPr="009A4B17">
              <w:t xml:space="preserve">Могут быть использованы заместителем директора по воспитательной работе, методическими объединениями, социальными педагогами. 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17">
              <w:rPr>
                <w:rFonts w:ascii="Times New Roman" w:hAnsi="Times New Roman"/>
                <w:sz w:val="24"/>
                <w:szCs w:val="24"/>
              </w:rPr>
              <w:t>Матрица сравнительного  исследования объективных показателей (по субъектам)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24, 32, 586, 642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Матрица сравнительного  исследования динамических объективных показателей устойчивого развития ОУ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Материалы тестирования по идентификации представлений школьников о глобальных изменениях окружающей среды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24, 32, 586, 642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Материалы могут быть использованы для диагностики представлений школьников о глобальных изменениях окружающей среды</w:t>
            </w: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методики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1.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Методика организации продуктивной исследовательской деятельности учащихся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ОУ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 гимназии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Методические </w:t>
            </w:r>
            <w:r w:rsidRPr="009A4B17">
              <w:lastRenderedPageBreak/>
              <w:t>объединения гимназии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ИМЦ Василеостровского района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Положение по работе УНИО (</w:t>
            </w:r>
            <w:proofErr w:type="spellStart"/>
            <w:proofErr w:type="gramStart"/>
            <w:r w:rsidRPr="009A4B17">
              <w:t>ученического-исследовательского</w:t>
            </w:r>
            <w:proofErr w:type="spellEnd"/>
            <w:proofErr w:type="gramEnd"/>
            <w:r w:rsidRPr="009A4B17">
              <w:t xml:space="preserve"> общества). </w:t>
            </w:r>
          </w:p>
          <w:p w:rsidR="00416A6C" w:rsidRPr="009A4B17" w:rsidRDefault="00416A6C" w:rsidP="009A4B17">
            <w:r w:rsidRPr="009A4B17">
              <w:t xml:space="preserve">План работы методических объединений по подготовке педагогов к кураторству исследовательских работ учащихся. </w:t>
            </w:r>
          </w:p>
          <w:p w:rsidR="00416A6C" w:rsidRPr="009A4B17" w:rsidRDefault="00416A6C" w:rsidP="009A4B17">
            <w:r w:rsidRPr="009A4B17">
              <w:lastRenderedPageBreak/>
              <w:t>Технологическая карта по подготовке учащихся к написанию и защите исследовательской работы.</w:t>
            </w:r>
          </w:p>
          <w:p w:rsidR="00416A6C" w:rsidRPr="009A4B17" w:rsidRDefault="00416A6C" w:rsidP="009A4B17">
            <w:r w:rsidRPr="009A4B17">
              <w:t>Могут быть использованы заместителем директора по учебно-воспитательной работе, руководителями МО.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Методические рекомендации по проведению обучающей командной игры для педагогов </w:t>
            </w:r>
          </w:p>
          <w:p w:rsidR="00416A6C" w:rsidRPr="009A4B17" w:rsidRDefault="00416A6C" w:rsidP="009A4B17">
            <w:pPr>
              <w:jc w:val="center"/>
              <w:rPr>
                <w:bCs/>
              </w:rPr>
            </w:pPr>
            <w:r w:rsidRPr="009A4B17">
              <w:rPr>
                <w:bCs/>
              </w:rPr>
              <w:t>«Экология взаимоотношений»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9A4B17">
              <w:rPr>
                <w:rFonts w:cs="Times New Roman"/>
                <w:bCs/>
                <w:lang w:val="ru-RU"/>
              </w:rPr>
              <w:t>ОУ 642</w:t>
            </w:r>
          </w:p>
          <w:p w:rsidR="00416A6C" w:rsidRPr="009A4B17" w:rsidRDefault="00416A6C" w:rsidP="009A4B17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  <w:p w:rsidR="00416A6C" w:rsidRPr="009A4B17" w:rsidRDefault="00416A6C" w:rsidP="009A4B17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</w:p>
          <w:p w:rsidR="00416A6C" w:rsidRPr="009A4B17" w:rsidRDefault="00416A6C" w:rsidP="009A4B1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A4B17">
              <w:rPr>
                <w:rFonts w:cs="Times New Roman"/>
                <w:bCs/>
                <w:lang w:val="ru-RU"/>
              </w:rPr>
              <w:t xml:space="preserve">Матвеева Т.Е., </w:t>
            </w:r>
            <w:proofErr w:type="spellStart"/>
            <w:r w:rsidRPr="009A4B17">
              <w:rPr>
                <w:rFonts w:cs="Times New Roman"/>
                <w:lang w:val="ru-RU"/>
              </w:rPr>
              <w:t>Ярешко</w:t>
            </w:r>
            <w:proofErr w:type="spellEnd"/>
            <w:r w:rsidRPr="009A4B17">
              <w:rPr>
                <w:rFonts w:cs="Times New Roman"/>
                <w:lang w:val="ru-RU"/>
              </w:rPr>
              <w:t xml:space="preserve"> ВА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Обучающая командная игра </w:t>
            </w:r>
            <w:r w:rsidRPr="009A4B17">
              <w:rPr>
                <w:bCs/>
              </w:rPr>
              <w:t>«Экология взаимоотношений»</w:t>
            </w:r>
            <w:r w:rsidRPr="009A4B17">
              <w:rPr>
                <w:b/>
                <w:bCs/>
              </w:rPr>
              <w:t xml:space="preserve"> </w:t>
            </w:r>
            <w:r w:rsidRPr="009A4B17">
              <w:rPr>
                <w:bCs/>
              </w:rPr>
              <w:t>разработана для педагогических работников системы общего и дополнительного образования детей с</w:t>
            </w:r>
            <w:r w:rsidRPr="009A4B17">
              <w:rPr>
                <w:b/>
                <w:bCs/>
              </w:rPr>
              <w:t xml:space="preserve"> </w:t>
            </w:r>
            <w:r w:rsidRPr="009A4B17">
              <w:rPr>
                <w:bCs/>
              </w:rPr>
              <w:t>целью повышения их компетентности</w:t>
            </w:r>
            <w:r w:rsidRPr="009A4B17">
              <w:t xml:space="preserve"> в области успешного разрешения межличностных конфликтов. В процессе подготовки к игре педагоги получают ценный опыт рассмотрения и моделирования всевозможных проблемных ситуаций, а в процессе самой игры - опыт поиска эффективных путей выхода из них в сжатые сроки.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модели</w:t>
            </w:r>
          </w:p>
        </w:tc>
      </w:tr>
      <w:tr w:rsidR="00416A6C" w:rsidRPr="009A4B17" w:rsidTr="003A2AEA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A4B17" w:rsidRPr="009A4B17" w:rsidRDefault="00416A6C" w:rsidP="009A4B17">
            <w:r w:rsidRPr="009A4B17">
              <w:t xml:space="preserve">Модельный Дневник </w:t>
            </w:r>
          </w:p>
          <w:p w:rsidR="00416A6C" w:rsidRPr="009A4B17" w:rsidRDefault="00416A6C" w:rsidP="009A4B17">
            <w:r w:rsidRPr="009A4B17">
              <w:t xml:space="preserve">«Я </w:t>
            </w:r>
            <w:proofErr w:type="gramStart"/>
            <w:r w:rsidRPr="009A4B17">
              <w:t>–ж</w:t>
            </w:r>
            <w:proofErr w:type="gramEnd"/>
            <w:r w:rsidRPr="009A4B17">
              <w:t xml:space="preserve">итель </w:t>
            </w:r>
            <w:proofErr w:type="spellStart"/>
            <w:r w:rsidRPr="009A4B17">
              <w:t>ТехноАрта</w:t>
            </w:r>
            <w:proofErr w:type="spellEnd"/>
            <w:r w:rsidRPr="009A4B17"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ДДТ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Гурнова В. В.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Патрунова Я.А.</w:t>
            </w:r>
          </w:p>
          <w:p w:rsidR="00416A6C" w:rsidRPr="009A4B17" w:rsidRDefault="00416A6C" w:rsidP="009A4B17"/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-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Разработан пакет технологического обеспечения и инструментов учета </w:t>
            </w:r>
            <w:proofErr w:type="gramStart"/>
            <w:r w:rsidRPr="009A4B17">
              <w:t>достижений</w:t>
            </w:r>
            <w:proofErr w:type="gramEnd"/>
            <w:r w:rsidRPr="009A4B17">
              <w:t xml:space="preserve"> учащихся на основе технологии </w:t>
            </w:r>
            <w:proofErr w:type="spellStart"/>
            <w:r w:rsidRPr="009A4B17">
              <w:t>портфолио</w:t>
            </w:r>
            <w:proofErr w:type="spellEnd"/>
            <w:r w:rsidRPr="009A4B17">
              <w:t>//распространение опыта в ОУ района</w:t>
            </w:r>
          </w:p>
        </w:tc>
      </w:tr>
      <w:tr w:rsidR="00416A6C" w:rsidRPr="009A4B17" w:rsidTr="003A2AEA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>Организационная модель развития оценочной самостоятельности школьников</w:t>
            </w:r>
            <w:proofErr w:type="gramStart"/>
            <w:r w:rsidRPr="009A4B17">
              <w:t>.</w:t>
            </w:r>
            <w:proofErr w:type="gramEnd"/>
            <w:r w:rsidRPr="009A4B17">
              <w:t xml:space="preserve"> </w:t>
            </w:r>
            <w:proofErr w:type="gramStart"/>
            <w:r w:rsidRPr="009A4B17">
              <w:t>р</w:t>
            </w:r>
            <w:proofErr w:type="gramEnd"/>
            <w:r w:rsidRPr="009A4B17">
              <w:t>еализация модели выращивания нового знания и практического опыта как модели внутрифирменной подготовки в практике работы школы-лаборатории.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29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Коллектив разработчиков проекта школы 29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Модель применима в качестве исследовательской (реализация программы развития метапредметных компетенций у учащихся); в качестве подготовки (самоподготовки) педагогического состава.</w:t>
            </w:r>
          </w:p>
        </w:tc>
      </w:tr>
      <w:tr w:rsidR="00416A6C" w:rsidRPr="009A4B17" w:rsidTr="003A2AEA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rPr>
                <w:rFonts w:eastAsia="Calibri"/>
              </w:rPr>
              <w:t xml:space="preserve">Адаптированная модель </w:t>
            </w:r>
            <w:r w:rsidRPr="009A4B17">
              <w:rPr>
                <w:rFonts w:eastAsia="Calibri"/>
              </w:rPr>
              <w:lastRenderedPageBreak/>
              <w:t xml:space="preserve">комплексного психолого-педагогического и медико-социального сопровождения детей </w:t>
            </w:r>
            <w:proofErr w:type="gramStart"/>
            <w:r w:rsidRPr="009A4B17">
              <w:rPr>
                <w:rFonts w:eastAsia="Calibri"/>
              </w:rPr>
              <w:t>с РАС к условиям непрерывного образования на уровнях образования от дошкольного до основного общего с учётом</w:t>
            </w:r>
            <w:proofErr w:type="gramEnd"/>
            <w:r w:rsidRPr="009A4B17">
              <w:rPr>
                <w:rFonts w:eastAsia="Calibri"/>
              </w:rPr>
              <w:t xml:space="preserve"> требований ФГОС для детей с ОВЗ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755</w:t>
            </w:r>
          </w:p>
          <w:p w:rsidR="00416A6C" w:rsidRPr="009A4B17" w:rsidRDefault="00416A6C" w:rsidP="009A4B17">
            <w:pPr>
              <w:jc w:val="both"/>
            </w:pPr>
            <w:r w:rsidRPr="009A4B17">
              <w:lastRenderedPageBreak/>
              <w:t>Л.Н. Демьянчук</w:t>
            </w:r>
          </w:p>
          <w:p w:rsidR="00416A6C" w:rsidRPr="009A4B17" w:rsidRDefault="00416A6C" w:rsidP="009A4B17">
            <w:pPr>
              <w:jc w:val="both"/>
            </w:pPr>
            <w:r w:rsidRPr="009A4B17">
              <w:t>Р.В. Демьянчук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rPr>
                <w:rFonts w:eastAsia="Calibri"/>
              </w:rPr>
              <w:lastRenderedPageBreak/>
              <w:t xml:space="preserve">Доцент </w:t>
            </w:r>
            <w:r w:rsidRPr="009A4B17">
              <w:rPr>
                <w:rFonts w:eastAsia="Calibri"/>
              </w:rPr>
              <w:lastRenderedPageBreak/>
              <w:t>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  <w:rPr>
                <w:rFonts w:eastAsia="Calibri"/>
              </w:rPr>
            </w:pPr>
            <w:r w:rsidRPr="009A4B17">
              <w:rPr>
                <w:rFonts w:eastAsia="Calibri"/>
              </w:rPr>
              <w:lastRenderedPageBreak/>
              <w:t xml:space="preserve">Модель раскрывает основные </w:t>
            </w:r>
            <w:r w:rsidRPr="009A4B17">
              <w:rPr>
                <w:rFonts w:eastAsia="Calibri"/>
              </w:rPr>
              <w:lastRenderedPageBreak/>
              <w:t xml:space="preserve">организационно-содержательные  элементы сопровождения детей с РАС в условиях дошкольного и начального общего образования с учетом требований ФГОС для детей с ОВЗ. Является основой для разработки и апробации модели непрерывного (на уровнях дошкольного, начального общего и основного общего образования) образования детей с расстройствами </w:t>
            </w:r>
            <w:proofErr w:type="spellStart"/>
            <w:r w:rsidRPr="009A4B17">
              <w:rPr>
                <w:rFonts w:eastAsia="Calibri"/>
              </w:rPr>
              <w:t>аутистического</w:t>
            </w:r>
            <w:proofErr w:type="spellEnd"/>
            <w:r w:rsidRPr="009A4B17">
              <w:rPr>
                <w:rFonts w:eastAsia="Calibri"/>
              </w:rPr>
              <w:t xml:space="preserve"> спектра с учётом требований ФГОС для детей с ОВЗ (на последующих этапах </w:t>
            </w:r>
            <w:proofErr w:type="gramStart"/>
            <w:r w:rsidRPr="009A4B17">
              <w:rPr>
                <w:rFonts w:eastAsia="Calibri"/>
              </w:rPr>
              <w:t xml:space="preserve">ОЭР) </w:t>
            </w:r>
            <w:proofErr w:type="gramEnd"/>
            <w:r w:rsidRPr="009A4B17">
              <w:rPr>
                <w:rFonts w:eastAsia="Calibri"/>
              </w:rPr>
              <w:t>Конечный продукт может быть использован как ориентир в организации сопровождения детей с РАС в образовательных учреждениях района и города..</w:t>
            </w:r>
          </w:p>
        </w:tc>
      </w:tr>
      <w:tr w:rsidR="00416A6C" w:rsidRPr="009A4B17" w:rsidTr="003A2AEA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17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Pr="009A4B17">
              <w:rPr>
                <w:rFonts w:ascii="Times New Roman" w:hAnsi="Times New Roman"/>
                <w:bCs/>
                <w:sz w:val="24"/>
                <w:szCs w:val="24"/>
              </w:rPr>
              <w:t>интеграции</w:t>
            </w:r>
            <w:r w:rsidRPr="009A4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4B17">
              <w:rPr>
                <w:rFonts w:ascii="Times New Roman" w:hAnsi="Times New Roman"/>
                <w:bCs/>
                <w:sz w:val="24"/>
                <w:szCs w:val="24"/>
              </w:rPr>
              <w:t>молодых педагогов в профессию – описание в статье (</w:t>
            </w:r>
            <w:proofErr w:type="gramStart"/>
            <w:r w:rsidRPr="009A4B17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9A4B17">
              <w:rPr>
                <w:rFonts w:ascii="Times New Roman" w:hAnsi="Times New Roman"/>
                <w:bCs/>
                <w:sz w:val="24"/>
                <w:szCs w:val="24"/>
              </w:rPr>
              <w:t>. ниже)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  <w:r w:rsidRPr="009A4B17">
              <w:rPr>
                <w:bCs/>
                <w:iCs/>
              </w:rPr>
              <w:t>ИМЦ</w:t>
            </w: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  <w:proofErr w:type="spellStart"/>
            <w:r w:rsidRPr="009A4B17">
              <w:t>Гехтман</w:t>
            </w:r>
            <w:proofErr w:type="spellEnd"/>
            <w:r w:rsidRPr="009A4B17">
              <w:t xml:space="preserve"> А.Л., Матвеева Т.Е.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rPr>
                <w:bCs/>
              </w:rPr>
            </w:pPr>
            <w:r w:rsidRPr="009A4B17">
              <w:t>В</w:t>
            </w:r>
            <w:r w:rsidRPr="009A4B17">
              <w:rPr>
                <w:bCs/>
              </w:rPr>
              <w:t>ариативная модель интеграции</w:t>
            </w:r>
            <w:r w:rsidRPr="009A4B17">
              <w:rPr>
                <w:b/>
                <w:bCs/>
              </w:rPr>
              <w:t xml:space="preserve"> </w:t>
            </w:r>
            <w:r w:rsidRPr="009A4B17">
              <w:rPr>
                <w:bCs/>
              </w:rPr>
              <w:t xml:space="preserve">молодых педагогов в профессию в районной системе дополнительного профессионального образования может быть использована ИМЦ города или кадровыми службами 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статьи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Использование высокотехнологичного оборудования в образовательном пространстве гимназии «Педагогический журнал "Новация" (№11, ноябрь 2016 г.)  в разделе "Основное общее образование" на официальном сайте журнала </w:t>
            </w:r>
            <w:hyperlink r:id="rId11" w:tgtFrame="_blank" w:history="1">
              <w:proofErr w:type="spellStart"/>
              <w:r w:rsidRPr="009A4B17">
                <w:rPr>
                  <w:color w:val="000000"/>
                </w:rPr>
                <w:t>akademnova.ru</w:t>
              </w:r>
              <w:proofErr w:type="spellEnd"/>
            </w:hyperlink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Бутримова</w:t>
            </w:r>
            <w:proofErr w:type="spellEnd"/>
            <w:r w:rsidRPr="009A4B17">
              <w:t xml:space="preserve"> М.А.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snapToGrid w:val="0"/>
              <w:ind w:firstLine="720"/>
            </w:pPr>
            <w:r w:rsidRPr="009A4B17">
              <w:rPr>
                <w:rStyle w:val="aa"/>
                <w:color w:val="000000"/>
              </w:rPr>
              <w:t>В статье автор высказывает свой взгляд на то, как может использоваться высокотехнологичное оборудование и какой эффект оно должно оказывать в образовательном процессе.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Внутрикорпоративное обучение как эффективный метод реализации профессионального стандарта педагога.  Журнал СПб АППО Непрерывное образование в Санкт-Петербурге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Вып.1-2, 2016</w:t>
            </w:r>
          </w:p>
          <w:p w:rsidR="00416A6C" w:rsidRPr="009A4B17" w:rsidRDefault="00416A6C" w:rsidP="009A4B17"/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Сосновских</w:t>
            </w:r>
            <w:proofErr w:type="spellEnd"/>
            <w:r w:rsidRPr="009A4B17">
              <w:t xml:space="preserve"> С.В., </w:t>
            </w: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ind w:firstLine="708"/>
              <w:jc w:val="both"/>
            </w:pPr>
            <w:r w:rsidRPr="009A4B17">
              <w:t xml:space="preserve">Статья посвящена организации внутрикорпоративного обучения педагогов, включающего программы повышения квалификации и дистанционное обучение,  с целью создания условий для эффективного внедрения профессионального стандарта педагога. 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Применение высоких технологий в образовании с целью обеспечения устойчивого развития образовательной организации и эффективного внедрения профессионального стандарта педагога.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Журнал «Образование и воспитание» (№5 декабрь 2016)</w:t>
            </w:r>
          </w:p>
          <w:p w:rsidR="00416A6C" w:rsidRPr="009A4B17" w:rsidRDefault="00416A6C" w:rsidP="009A4B17">
            <w:r w:rsidRPr="009A4B17">
              <w:rPr>
                <w:lang w:val="en-US"/>
              </w:rPr>
              <w:t>http</w:t>
            </w:r>
            <w:r w:rsidRPr="009A4B17">
              <w:t>://</w:t>
            </w:r>
            <w:proofErr w:type="spellStart"/>
            <w:r w:rsidRPr="009A4B17">
              <w:rPr>
                <w:lang w:val="en-US"/>
              </w:rPr>
              <w:t>moluch</w:t>
            </w:r>
            <w:proofErr w:type="spellEnd"/>
            <w:r w:rsidRPr="009A4B17">
              <w:t>.</w:t>
            </w:r>
            <w:proofErr w:type="spellStart"/>
            <w:r w:rsidRPr="009A4B17">
              <w:rPr>
                <w:lang w:val="en-US"/>
              </w:rPr>
              <w:t>ru</w:t>
            </w:r>
            <w:proofErr w:type="spellEnd"/>
            <w:r w:rsidRPr="009A4B17">
              <w:t>/</w:t>
            </w:r>
            <w:proofErr w:type="spellStart"/>
            <w:r w:rsidRPr="009A4B17">
              <w:rPr>
                <w:lang w:val="en-US"/>
              </w:rPr>
              <w:t>th</w:t>
            </w:r>
            <w:proofErr w:type="spellEnd"/>
            <w:r w:rsidRPr="009A4B17">
              <w:t>/4/</w:t>
            </w:r>
            <w:r w:rsidRPr="009A4B17">
              <w:rPr>
                <w:lang w:val="en-US"/>
              </w:rPr>
              <w:t>archive</w:t>
            </w:r>
            <w:r w:rsidRPr="009A4B17">
              <w:t>/48/1631</w:t>
            </w:r>
          </w:p>
          <w:p w:rsidR="00416A6C" w:rsidRPr="009A4B17" w:rsidRDefault="00416A6C" w:rsidP="009A4B17"/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Е.А.Чекерда</w:t>
            </w:r>
            <w:proofErr w:type="spellEnd"/>
            <w:r w:rsidRPr="009A4B17">
              <w:t xml:space="preserve">, </w:t>
            </w:r>
            <w:proofErr w:type="spellStart"/>
            <w:r w:rsidRPr="009A4B17">
              <w:t>С.В.Сосновских</w:t>
            </w:r>
            <w:proofErr w:type="spellEnd"/>
            <w:r w:rsidRPr="009A4B17">
              <w:t xml:space="preserve">, </w:t>
            </w:r>
            <w:proofErr w:type="spellStart"/>
            <w:r w:rsidRPr="009A4B17">
              <w:t>М.А.Бутримова</w:t>
            </w:r>
            <w:proofErr w:type="spellEnd"/>
            <w:r w:rsidRPr="009A4B17">
              <w:t>, М.А.Борисова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Статья посвящена эффективному применению инновационного оборудования в образовательном процессе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Технология </w:t>
            </w:r>
            <w:r w:rsidRPr="009A4B17">
              <w:rPr>
                <w:lang w:val="en-US"/>
              </w:rPr>
              <w:t>BYOD</w:t>
            </w:r>
            <w:r w:rsidRPr="009A4B17">
              <w:t xml:space="preserve"> в условиях внедрения профессионального стандарта педагога и </w:t>
            </w:r>
            <w:proofErr w:type="spellStart"/>
            <w:r w:rsidRPr="009A4B17">
              <w:t>оебспечения</w:t>
            </w:r>
            <w:proofErr w:type="spellEnd"/>
            <w:r w:rsidRPr="009A4B17">
              <w:t xml:space="preserve"> устойчивого развития ОО»</w:t>
            </w:r>
            <w:r w:rsidRPr="009A4B17">
              <w:rPr>
                <w:lang w:val="en-US"/>
              </w:rPr>
              <w:t xml:space="preserve">/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Редакционная экспертиза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СМИ «Академия Педагогики»</w:t>
            </w:r>
          </w:p>
          <w:p w:rsidR="00416A6C" w:rsidRPr="009A4B17" w:rsidRDefault="00416A6C" w:rsidP="009A4B17">
            <w:pPr>
              <w:jc w:val="center"/>
            </w:pPr>
            <w:hyperlink r:id="rId12" w:history="1">
              <w:r w:rsidRPr="009A4B17">
                <w:rPr>
                  <w:rStyle w:val="a9"/>
                  <w:lang w:val="en-US"/>
                </w:rPr>
                <w:t>http://pedarademy.ru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  <w:rPr>
                <w:lang w:val="en-US"/>
              </w:rPr>
            </w:pPr>
            <w:r w:rsidRPr="009A4B17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Статья посвящена расширению образовательного пространства путем внедрения мобильных технологий в образовательный процесс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5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Коршунова О.В., Тимофеев Ф.В., «Петербургское образование: инновации» / «Школьное агентство социальных инициатив» (технология вовлечения учащихся школ в социальные практики). – 2017. №1 – С. 12 – 17 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  ОУ 32</w:t>
            </w:r>
          </w:p>
          <w:p w:rsidR="00416A6C" w:rsidRPr="009A4B17" w:rsidRDefault="00416A6C" w:rsidP="009A4B17"/>
          <w:p w:rsidR="00416A6C" w:rsidRPr="009A4B17" w:rsidRDefault="00416A6C" w:rsidP="009A4B17">
            <w:r w:rsidRPr="009A4B17">
              <w:t>Коршунова О.В., Тимофеев Ф.В.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/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Статья опубликована в сборнике по итогам конкурса инновационных продуктов «Петербургская школа: инновации». Описывается опыт создания и внедрения агентства социальных инициатив как инструмента социализации и вовлечения учащихся в социальные практики. 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>Использование элементов технологии «дополненной реальности» в образовательной деятельности Холдинга</w:t>
            </w:r>
            <w:proofErr w:type="gramStart"/>
            <w:r w:rsidRPr="009A4B17">
              <w:t xml:space="preserve"> / С</w:t>
            </w:r>
            <w:proofErr w:type="gramEnd"/>
            <w:r w:rsidRPr="009A4B17">
              <w:t xml:space="preserve">б.: Современный научный потенциал и перспективные направления теоретических и практических аспектов. - СПБ: </w:t>
            </w:r>
            <w:proofErr w:type="spellStart"/>
            <w:r w:rsidRPr="009A4B17">
              <w:t>КультИнформПресс</w:t>
            </w:r>
            <w:proofErr w:type="spellEnd"/>
            <w:r w:rsidRPr="009A4B17">
              <w:t>, 2017. – С.51-54 – 0,2 п.</w:t>
            </w:r>
            <w:proofErr w:type="gramStart"/>
            <w:r w:rsidRPr="009A4B17">
              <w:t>л</w:t>
            </w:r>
            <w:proofErr w:type="gramEnd"/>
            <w:r w:rsidRPr="009A4B17"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17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 Потапов А.А., Шапиро К.В.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Редколлегия сборника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Статья</w:t>
            </w:r>
            <w:r w:rsidRPr="009A4B17">
              <w:rPr>
                <w:rStyle w:val="apple-converted-space"/>
              </w:rPr>
              <w:t> </w:t>
            </w:r>
            <w:r w:rsidRPr="009A4B17">
              <w:t> в сборнике научных статей по итогам международной научно-практической конференции «Современный научный потенциал и перспективные направления теоретических и практических аспектов»</w:t>
            </w:r>
            <w:r w:rsidRPr="009A4B17">
              <w:rPr>
                <w:rStyle w:val="apple-converted-space"/>
              </w:rPr>
              <w:t> </w:t>
            </w:r>
            <w:r w:rsidRPr="009A4B17">
              <w:t>(28.02.2017),</w:t>
            </w:r>
          </w:p>
          <w:p w:rsidR="00416A6C" w:rsidRPr="009A4B17" w:rsidRDefault="00416A6C" w:rsidP="009A4B17">
            <w:pPr>
              <w:jc w:val="center"/>
            </w:pPr>
            <w:r w:rsidRPr="009A4B17">
              <w:rPr>
                <w:lang w:val="en-US"/>
              </w:rPr>
              <w:t xml:space="preserve">ISBN </w:t>
            </w:r>
            <w:r w:rsidRPr="009A4B17">
              <w:t xml:space="preserve">978 – 5 – 8392 – 0632 – 8 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Школьное печатное издание: от идеи до </w:t>
            </w:r>
            <w:proofErr w:type="spellStart"/>
            <w:r w:rsidRPr="009A4B17">
              <w:t>интернет-версии</w:t>
            </w:r>
            <w:proofErr w:type="spellEnd"/>
            <w:r w:rsidRPr="009A4B17">
              <w:t xml:space="preserve"> </w:t>
            </w:r>
            <w:r w:rsidRPr="009A4B17">
              <w:lastRenderedPageBreak/>
              <w:t>Холдинга</w:t>
            </w:r>
            <w:proofErr w:type="gramStart"/>
            <w:r w:rsidRPr="009A4B17">
              <w:t xml:space="preserve"> / С</w:t>
            </w:r>
            <w:proofErr w:type="gramEnd"/>
            <w:r w:rsidRPr="009A4B17">
              <w:t xml:space="preserve">б.: Современный научный потенциал и перспективные направления теоретических и практических аспектов. - СПБ: </w:t>
            </w:r>
            <w:proofErr w:type="spellStart"/>
            <w:r w:rsidRPr="009A4B17">
              <w:t>КультИнформПресс</w:t>
            </w:r>
            <w:proofErr w:type="spellEnd"/>
            <w:r w:rsidRPr="009A4B17">
              <w:t>, 2017. – С.54-56 – 0,2 п.</w:t>
            </w:r>
            <w:proofErr w:type="gramStart"/>
            <w:r w:rsidRPr="009A4B17">
              <w:t>л</w:t>
            </w:r>
            <w:proofErr w:type="gramEnd"/>
            <w:r w:rsidRPr="009A4B17"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17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</w:t>
            </w:r>
            <w:r w:rsidRPr="009A4B17">
              <w:lastRenderedPageBreak/>
              <w:t>о</w:t>
            </w:r>
            <w:proofErr w:type="spellEnd"/>
            <w:r w:rsidRPr="009A4B17">
              <w:t xml:space="preserve"> Т.В., Меркушева О.А., Потапов А.А.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Редколлегия сборни</w:t>
            </w:r>
            <w:r w:rsidRPr="009A4B17">
              <w:lastRenderedPageBreak/>
              <w:t>ка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 xml:space="preserve">Статья в сборнике научных статей по итогам международной научно-практической конференции </w:t>
            </w:r>
            <w:r w:rsidRPr="009A4B17">
              <w:lastRenderedPageBreak/>
              <w:t>«Современный научный потенциал и перспективные направления теоретических и практических аспектов» (28.02.2017),</w:t>
            </w:r>
          </w:p>
          <w:p w:rsidR="00416A6C" w:rsidRPr="009A4B17" w:rsidRDefault="00416A6C" w:rsidP="009A4B17">
            <w:pPr>
              <w:jc w:val="center"/>
            </w:pPr>
            <w:r w:rsidRPr="009A4B17">
              <w:rPr>
                <w:lang w:val="en-US"/>
              </w:rPr>
              <w:t xml:space="preserve">ISBN </w:t>
            </w:r>
            <w:r w:rsidRPr="009A4B17">
              <w:t>978 – 5 – 8392 – 0632 – 8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Развитие цифровых навыков у детей поколения </w:t>
            </w:r>
            <w:proofErr w:type="spellStart"/>
            <w:r w:rsidRPr="009A4B17">
              <w:t>гаджетов</w:t>
            </w:r>
            <w:proofErr w:type="spellEnd"/>
            <w:r w:rsidRPr="009A4B17">
              <w:t xml:space="preserve"> Холдинга</w:t>
            </w:r>
            <w:proofErr w:type="gramStart"/>
            <w:r w:rsidRPr="009A4B17">
              <w:t xml:space="preserve"> / С</w:t>
            </w:r>
            <w:proofErr w:type="gramEnd"/>
            <w:r w:rsidRPr="009A4B17">
              <w:t xml:space="preserve">б.: Современный научный потенциал и перспективные направления теоретических и практических аспектов. - СПБ: </w:t>
            </w:r>
            <w:proofErr w:type="spellStart"/>
            <w:r w:rsidRPr="009A4B17">
              <w:t>КультИнформПресс</w:t>
            </w:r>
            <w:proofErr w:type="spellEnd"/>
            <w:r w:rsidRPr="009A4B17">
              <w:t>, 2017. – С.59-61 – 0,1 п.</w:t>
            </w:r>
            <w:proofErr w:type="gramStart"/>
            <w:r w:rsidRPr="009A4B17">
              <w:t>л</w:t>
            </w:r>
            <w:proofErr w:type="gramEnd"/>
            <w:r w:rsidRPr="009A4B17"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17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 Потапов А.А., Шапиро К.В.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Редколлегия сборника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Статья в сборнике научных статей по итогам международной научно-практической конференции «Современный научный потенциал и перспективные направления теоретических и практических аспектов» (28.02.2017),</w:t>
            </w:r>
          </w:p>
          <w:p w:rsidR="00416A6C" w:rsidRPr="009A4B17" w:rsidRDefault="00416A6C" w:rsidP="009A4B17">
            <w:pPr>
              <w:jc w:val="center"/>
            </w:pPr>
            <w:r w:rsidRPr="009A4B17">
              <w:rPr>
                <w:lang w:val="en-US"/>
              </w:rPr>
              <w:t xml:space="preserve">ISBN </w:t>
            </w:r>
            <w:r w:rsidRPr="009A4B17">
              <w:t>978 – 5 – 8392 – 0632 – 8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A4B17" w:rsidP="009A4B17">
            <w:pPr>
              <w:jc w:val="center"/>
            </w:pPr>
            <w:r>
              <w:t>9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>Практика использования элементов технологии «дополненной реальности» в образовательной деятельности</w:t>
            </w:r>
            <w:proofErr w:type="gramStart"/>
            <w:r w:rsidRPr="009A4B17">
              <w:t xml:space="preserve"> / С</w:t>
            </w:r>
            <w:proofErr w:type="gramEnd"/>
            <w:r w:rsidRPr="009A4B17">
              <w:t xml:space="preserve">б.: Школа нового поколения: образовательная сеть как ресурс развития. - СПБ: </w:t>
            </w:r>
            <w:proofErr w:type="spellStart"/>
            <w:r w:rsidRPr="009A4B17">
              <w:t>СПбЦОКОиИТ</w:t>
            </w:r>
            <w:proofErr w:type="spellEnd"/>
            <w:r w:rsidRPr="009A4B17">
              <w:t>, 2017. – С.28-31 – 0,2 п.</w:t>
            </w:r>
            <w:proofErr w:type="gramStart"/>
            <w:r w:rsidRPr="009A4B17">
              <w:t>л</w:t>
            </w:r>
            <w:proofErr w:type="gramEnd"/>
            <w:r w:rsidRPr="009A4B17"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17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 Потапов А.А., Шапиро К.В.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Редколлегия сборника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Статья в сборнике статей по итогам  VIII международной научно-практической конференции «Школа нового поколения: образовательная сеть как ресурс развития. Проблемы и перспективы </w:t>
            </w:r>
            <w:proofErr w:type="spellStart"/>
            <w:r w:rsidRPr="009A4B17">
              <w:t>метапредметной</w:t>
            </w:r>
            <w:proofErr w:type="spellEnd"/>
            <w:r w:rsidRPr="009A4B17">
              <w:t xml:space="preserve"> интеграции в современном образовании» (13.04.2017),</w:t>
            </w:r>
          </w:p>
          <w:p w:rsidR="00416A6C" w:rsidRPr="009A4B17" w:rsidRDefault="00416A6C" w:rsidP="009A4B17">
            <w:pPr>
              <w:jc w:val="center"/>
            </w:pPr>
            <w:r w:rsidRPr="009A4B17">
              <w:rPr>
                <w:lang w:val="en-US"/>
              </w:rPr>
              <w:t xml:space="preserve">ISBN </w:t>
            </w:r>
            <w:r w:rsidRPr="009A4B17">
              <w:t xml:space="preserve">978 – 5 – 91454 – 115 – 3 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Опыт применения технологии «дополненной реальности» в образовании. Режим доступа </w:t>
            </w:r>
            <w:r w:rsidRPr="009A4B17">
              <w:rPr>
                <w:lang w:val="en-US"/>
              </w:rPr>
              <w:t>URL</w:t>
            </w:r>
            <w:r w:rsidRPr="009A4B17">
              <w:t>: http://potapov1980.narod.ru/sertificate_pedagogi_online_AR_march_2017.pdf (дата обращения: 24.05.2017)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17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Корниенко</w:t>
            </w:r>
            <w:proofErr w:type="spellEnd"/>
            <w:r w:rsidRPr="009A4B17">
              <w:t xml:space="preserve"> Т.В., Потапов А.А., Шапиро К.В.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Администрация ресурса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Публикация на портале «</w:t>
            </w:r>
            <w:proofErr w:type="spellStart"/>
            <w:r w:rsidRPr="009A4B17">
              <w:t>Педагоги</w:t>
            </w:r>
            <w:proofErr w:type="gramStart"/>
            <w:r w:rsidRPr="009A4B17">
              <w:t>.о</w:t>
            </w:r>
            <w:proofErr w:type="gramEnd"/>
            <w:r w:rsidRPr="009A4B17">
              <w:t>нлайн</w:t>
            </w:r>
            <w:proofErr w:type="spellEnd"/>
            <w:r w:rsidRPr="009A4B17">
              <w:t>» (12.03.2017)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11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rPr>
                <w:highlight w:val="yellow"/>
              </w:rPr>
            </w:pPr>
            <w:r w:rsidRPr="009A4B17">
              <w:t xml:space="preserve">Сафонова, О. В. «Маркер качества» - технология </w:t>
            </w:r>
            <w:proofErr w:type="spellStart"/>
            <w:r w:rsidRPr="009A4B17">
              <w:t>балльно-рейтингового</w:t>
            </w:r>
            <w:proofErr w:type="spellEnd"/>
            <w:r w:rsidRPr="009A4B17">
              <w:t xml:space="preserve"> оценивания достижений обучающихся в учреждениях дополнительного образования детей/О. В. Сафонова, Я. А. Патрунова//Информационные технологии для Новой </w:t>
            </w:r>
            <w:r w:rsidRPr="009A4B17">
              <w:lastRenderedPageBreak/>
              <w:t>школы. Материалы VII Всероссийской конференции с международным участием. Том 1. - 2016. - С. 101-107.</w:t>
            </w:r>
            <w:r w:rsidRPr="009A4B17">
              <w:br/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ДДТ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Сафонова О. В.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Патрунова Я.А.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-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статье описана технология </w:t>
            </w:r>
            <w:proofErr w:type="spellStart"/>
            <w:r w:rsidRPr="009A4B17">
              <w:t>балльно-рейтингового</w:t>
            </w:r>
            <w:proofErr w:type="spellEnd"/>
            <w:r w:rsidRPr="009A4B17">
              <w:t xml:space="preserve"> учета </w:t>
            </w:r>
            <w:proofErr w:type="spellStart"/>
            <w:r w:rsidRPr="009A4B17">
              <w:t>внеучебных</w:t>
            </w:r>
            <w:proofErr w:type="spellEnd"/>
            <w:r w:rsidRPr="009A4B17">
              <w:t xml:space="preserve"> достижений учащихся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rPr>
                <w:highlight w:val="yellow"/>
              </w:rPr>
            </w:pPr>
            <w:r w:rsidRPr="009A4B17">
              <w:t xml:space="preserve"> Сафонова, О. В. Инновационный продукт «Маркер качества» - технология </w:t>
            </w:r>
            <w:proofErr w:type="spellStart"/>
            <w:r w:rsidRPr="009A4B17">
              <w:t>балльно-рейтингового</w:t>
            </w:r>
            <w:proofErr w:type="spellEnd"/>
            <w:r w:rsidRPr="009A4B17">
              <w:t xml:space="preserve"> оценивания как инструмент управления качеством образования в учреждениях дополнительного образования детей/О. В. Сафонова//Современное образование: традиции и инновации. - 2016. - №2. - С. 126-135.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ДДТ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Сафонова О. В.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-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статье описана технология </w:t>
            </w:r>
            <w:proofErr w:type="spellStart"/>
            <w:r w:rsidRPr="009A4B17">
              <w:t>балльно-рейтингового</w:t>
            </w:r>
            <w:proofErr w:type="spellEnd"/>
            <w:r w:rsidRPr="009A4B17">
              <w:t xml:space="preserve"> оценивания результатов образовательной деятельности учащихся и описана технология управления по результатам.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13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«Экология </w:t>
            </w:r>
            <w:proofErr w:type="spellStart"/>
            <w:r w:rsidRPr="009A4B17">
              <w:t>психоэмоционального</w:t>
            </w:r>
            <w:proofErr w:type="spellEnd"/>
            <w:r w:rsidRPr="009A4B17">
              <w:t xml:space="preserve"> здоровья педагогов», статья </w:t>
            </w:r>
            <w:r w:rsidRPr="009A4B17">
              <w:rPr>
                <w:color w:val="000000"/>
                <w:shd w:val="clear" w:color="auto" w:fill="FFFFFF"/>
              </w:rPr>
              <w:t>в сборнике под редакцией АППО по итогам Петербургского форума 2017г (в печати)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Давыдова Е.В, Ничипоренко Е.А.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АППО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статье рассматривается профессионально-личностное здоровье педагога, как целостное многомерное динамическое состояние организма, которое позволяет педагогу в максимальной степени реализовывать свой потенциал в профессионально-педагогической деятельности. </w:t>
            </w:r>
          </w:p>
          <w:p w:rsidR="00416A6C" w:rsidRPr="009A4B17" w:rsidRDefault="00416A6C" w:rsidP="009A4B17">
            <w:pPr>
              <w:jc w:val="both"/>
            </w:pPr>
            <w:r w:rsidRPr="009A4B17">
              <w:t xml:space="preserve">Для выяснения причин ослабления психосоматического здоровья был проведен опрос педагогов и составлен социальный запрос для проведения семинара-практикума. </w:t>
            </w:r>
          </w:p>
          <w:p w:rsidR="00416A6C" w:rsidRPr="009A4B17" w:rsidRDefault="00416A6C" w:rsidP="009A4B17">
            <w:pPr>
              <w:jc w:val="both"/>
            </w:pPr>
            <w:r w:rsidRPr="009A4B17">
              <w:t xml:space="preserve">В статье описана структура семинара-практикума, даны рекомендации по проведению, предложены литературные источники, для организации семинаров по проблеме коррекции </w:t>
            </w:r>
            <w:proofErr w:type="spellStart"/>
            <w:r w:rsidRPr="009A4B17">
              <w:t>психоэмоционального</w:t>
            </w:r>
            <w:proofErr w:type="spellEnd"/>
            <w:r w:rsidRPr="009A4B17">
              <w:t xml:space="preserve"> состояния педагогов.</w:t>
            </w:r>
          </w:p>
          <w:p w:rsidR="00416A6C" w:rsidRPr="009A4B17" w:rsidRDefault="00416A6C" w:rsidP="009A4B17">
            <w:pPr>
              <w:jc w:val="both"/>
            </w:pPr>
            <w:r w:rsidRPr="009A4B17">
              <w:rPr>
                <w:color w:val="000000"/>
                <w:shd w:val="clear" w:color="auto" w:fill="FFFFFF"/>
              </w:rPr>
              <w:t>Может использоваться администрацией ОУ.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14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rPr>
                <w:color w:val="000000"/>
                <w:shd w:val="clear" w:color="auto" w:fill="FFFFFF"/>
              </w:rPr>
              <w:t xml:space="preserve">«Социальные практики молодежи в контексте реализации основных задач экологического воспитания школьников», </w:t>
            </w:r>
            <w:r w:rsidRPr="009A4B17">
              <w:rPr>
                <w:color w:val="000000"/>
                <w:shd w:val="clear" w:color="auto" w:fill="FFFFFF"/>
              </w:rPr>
              <w:lastRenderedPageBreak/>
              <w:t>статья в сборнике по итогам 4 международной научно-практической конференции «Формирование экологической культуры у подрастающего поколения», СПб: ИПК «Прикладная экология», 2016г.- 128с.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rPr>
                <w:color w:val="000000"/>
                <w:shd w:val="clear" w:color="auto" w:fill="FFFFFF"/>
              </w:rPr>
              <w:t xml:space="preserve">Ничипоренко Е.А., </w:t>
            </w:r>
            <w:proofErr w:type="spellStart"/>
            <w:r w:rsidRPr="009A4B17">
              <w:rPr>
                <w:color w:val="000000"/>
                <w:shd w:val="clear" w:color="auto" w:fill="FFFFFF"/>
              </w:rPr>
              <w:lastRenderedPageBreak/>
              <w:t>Цыпнятова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 К.М.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color w:val="000000"/>
                <w:shd w:val="clear" w:color="auto" w:fill="FFFFFF"/>
              </w:rPr>
              <w:lastRenderedPageBreak/>
              <w:t>ИПК «Прикладная экология»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 xml:space="preserve">В статье рассматривается экологическое воспитание учащихся, как экологической культуры личности в широком  понимании. </w:t>
            </w:r>
          </w:p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lastRenderedPageBreak/>
              <w:t>Для формирования экологической культуры предлагается использовать различные виды социальных практик.</w:t>
            </w:r>
          </w:p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>Может использоваться заместителем директора по ВР и классными руководителями.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rPr>
                <w:color w:val="000000"/>
                <w:shd w:val="clear" w:color="auto" w:fill="FFFFFF"/>
              </w:rPr>
              <w:t>«Изменения в кадровой политики образовательной организации в современных условиях», статья в сборнике под редакцией АППО по итогам Петербургского форума 2017 г. (в печати)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586</w:t>
            </w:r>
          </w:p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416A6C" w:rsidRPr="009A4B17" w:rsidRDefault="00416A6C" w:rsidP="009A4B17">
            <w:pPr>
              <w:jc w:val="center"/>
            </w:pPr>
            <w:r w:rsidRPr="009A4B17">
              <w:rPr>
                <w:color w:val="000000"/>
                <w:shd w:val="clear" w:color="auto" w:fill="FFFFFF"/>
              </w:rPr>
              <w:t>Ковалева А.А.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  <w:r w:rsidRPr="009A4B17">
              <w:t>АППО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>В статье раскрывается понятие, суть и идея кадровой политики современной образовательной организации; определены основные требования к кадровой политике; обоснована необходимость документационного обеспечения реализации кадровой политики, а также дан примерный перечень необходимых кадровых локальных нормативно-правовых актов; рассмотрен вопрос документального оформления перехода деятельности организации на профессиональные стандарты; обозначена результативность грамотной кадровой политики.</w:t>
            </w:r>
          </w:p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>Может использоваться администрацией ОУ и специалистом по кадрам.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16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rPr>
                <w:color w:val="000000"/>
                <w:shd w:val="clear" w:color="auto" w:fill="FFFFFF"/>
              </w:rPr>
              <w:t xml:space="preserve">«Организация </w:t>
            </w:r>
            <w:proofErr w:type="spellStart"/>
            <w:r w:rsidRPr="009A4B17">
              <w:rPr>
                <w:color w:val="000000"/>
                <w:shd w:val="clear" w:color="auto" w:fill="FFFFFF"/>
              </w:rPr>
              <w:t>экологичного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4B17">
              <w:rPr>
                <w:color w:val="000000"/>
                <w:shd w:val="clear" w:color="auto" w:fill="FFFFFF"/>
              </w:rPr>
              <w:t>интернет-пространства</w:t>
            </w:r>
            <w:proofErr w:type="spellEnd"/>
            <w:proofErr w:type="gramEnd"/>
            <w:r w:rsidRPr="009A4B17">
              <w:rPr>
                <w:color w:val="000000"/>
                <w:shd w:val="clear" w:color="auto" w:fill="FFFFFF"/>
              </w:rPr>
              <w:t xml:space="preserve"> в современной школе», статья в сборнике под редакцией АППО по итогам Петербургского форума 2017 г. (в печати)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586</w:t>
            </w:r>
          </w:p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rPr>
                <w:color w:val="000000"/>
                <w:shd w:val="clear" w:color="auto" w:fill="FFFFFF"/>
              </w:rPr>
              <w:t>Дрямов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 А.П., Ковалева А.А.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  <w:rPr>
                <w:color w:val="000000"/>
                <w:shd w:val="clear" w:color="auto" w:fill="FFFFFF"/>
              </w:rPr>
            </w:pPr>
            <w:r w:rsidRPr="009A4B17">
              <w:t>АППО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 xml:space="preserve">В статье рассмотрены подходы к организации </w:t>
            </w:r>
            <w:proofErr w:type="spellStart"/>
            <w:r w:rsidRPr="009A4B17">
              <w:rPr>
                <w:color w:val="000000"/>
                <w:shd w:val="clear" w:color="auto" w:fill="FFFFFF"/>
              </w:rPr>
              <w:t>экологичного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4B17">
              <w:rPr>
                <w:color w:val="000000"/>
                <w:shd w:val="clear" w:color="auto" w:fill="FFFFFF"/>
              </w:rPr>
              <w:t>интернет-пространства</w:t>
            </w:r>
            <w:proofErr w:type="spellEnd"/>
            <w:proofErr w:type="gramEnd"/>
            <w:r w:rsidRPr="009A4B17">
              <w:rPr>
                <w:color w:val="000000"/>
                <w:shd w:val="clear" w:color="auto" w:fill="FFFFFF"/>
              </w:rPr>
              <w:t xml:space="preserve"> в современной образовательной организации; определены возможные опасности активного пользования сетью «Интернет»; дан анализ современных потребностей учащихся в сети «Интернет»; предложен вариант создания безопасного </w:t>
            </w:r>
            <w:proofErr w:type="spellStart"/>
            <w:r w:rsidRPr="009A4B17">
              <w:rPr>
                <w:color w:val="000000"/>
                <w:shd w:val="clear" w:color="auto" w:fill="FFFFFF"/>
              </w:rPr>
              <w:t>интернет-сообщества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 для учащихся; даны конкретные рекомендации по работе с учащимися и их родителями по теме </w:t>
            </w:r>
            <w:proofErr w:type="spellStart"/>
            <w:r w:rsidRPr="009A4B17">
              <w:rPr>
                <w:color w:val="000000"/>
                <w:shd w:val="clear" w:color="auto" w:fill="FFFFFF"/>
              </w:rPr>
              <w:t>интернет-безопасности</w:t>
            </w:r>
            <w:proofErr w:type="spellEnd"/>
            <w:r w:rsidRPr="009A4B17">
              <w:rPr>
                <w:color w:val="000000"/>
                <w:shd w:val="clear" w:color="auto" w:fill="FFFFFF"/>
              </w:rPr>
              <w:t xml:space="preserve">. </w:t>
            </w:r>
          </w:p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>Может использоваться заместителем директора по ВР и классными руководителями.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17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«Школа личностного </w:t>
            </w:r>
            <w:r w:rsidRPr="009A4B17">
              <w:lastRenderedPageBreak/>
              <w:t xml:space="preserve">роста» (перспективы и инновации) в сборнике материалов Международного образовательного конкурса профессионального мастерства «ПЕДАГОГИЧЕСКОЕ ПРОСВЕЩЕНИЕ: практика эффективного обучения и воспитания». </w:t>
            </w:r>
            <w:r w:rsidRPr="009A4B17">
              <w:rPr>
                <w:lang w:val="en-US"/>
              </w:rPr>
              <w:t>ISBN</w:t>
            </w:r>
            <w:r w:rsidRPr="009A4B17">
              <w:t xml:space="preserve"> 587-5-9908049-7-5. УДК 37.0. ББК – 74.00. </w:t>
            </w:r>
            <w:proofErr w:type="gramStart"/>
            <w:r w:rsidRPr="009A4B17">
              <w:t>П</w:t>
            </w:r>
            <w:proofErr w:type="gramEnd"/>
            <w:r w:rsidRPr="009A4B17">
              <w:t xml:space="preserve"> 24 </w:t>
            </w:r>
          </w:p>
          <w:p w:rsidR="00416A6C" w:rsidRPr="009A4B17" w:rsidRDefault="00416A6C" w:rsidP="009A4B17">
            <w:r w:rsidRPr="009A4B17">
              <w:t xml:space="preserve">ПРОСВЕЩЕНИЕ: практика эффективного </w:t>
            </w:r>
          </w:p>
          <w:p w:rsidR="00416A6C" w:rsidRPr="009A4B17" w:rsidRDefault="00416A6C" w:rsidP="009A4B17">
            <w:r w:rsidRPr="009A4B17">
              <w:t xml:space="preserve">обучения и воспитания». </w:t>
            </w:r>
          </w:p>
          <w:p w:rsidR="00416A6C" w:rsidRPr="009A4B17" w:rsidRDefault="00416A6C" w:rsidP="009A4B17">
            <w:r w:rsidRPr="009A4B17">
              <w:t xml:space="preserve">ISBN 587-5-9908049-7-5. УДК 37.0. ББК –74.00. </w:t>
            </w:r>
            <w:proofErr w:type="gramStart"/>
            <w:r w:rsidRPr="009A4B17">
              <w:t>П</w:t>
            </w:r>
            <w:proofErr w:type="gramEnd"/>
            <w:r w:rsidRPr="009A4B17">
              <w:t xml:space="preserve"> 24. 2016г.</w:t>
            </w:r>
          </w:p>
          <w:p w:rsidR="00416A6C" w:rsidRPr="009A4B17" w:rsidRDefault="00416A6C" w:rsidP="009A4B17"/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586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Зинченко Е.В., Ковалева А.А., </w:t>
            </w:r>
            <w:proofErr w:type="spellStart"/>
            <w:r w:rsidRPr="009A4B17">
              <w:t>Цыпнятова</w:t>
            </w:r>
            <w:proofErr w:type="spellEnd"/>
            <w:r w:rsidRPr="009A4B17">
              <w:t xml:space="preserve"> К.М.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Госуда</w:t>
            </w:r>
            <w:r w:rsidRPr="009A4B17">
              <w:lastRenderedPageBreak/>
              <w:t>рственная регистрация обязательного экземпляра электронного издания в ФГУП НТЦ «</w:t>
            </w:r>
            <w:proofErr w:type="spellStart"/>
            <w:r w:rsidRPr="009A4B17">
              <w:t>Информрегист</w:t>
            </w:r>
            <w:proofErr w:type="spellEnd"/>
            <w:r w:rsidRPr="009A4B17">
              <w:t>», 2016 г.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Экспертно </w:t>
            </w:r>
            <w:proofErr w:type="gramStart"/>
            <w:r w:rsidRPr="009A4B17">
              <w:t>-м</w:t>
            </w:r>
            <w:proofErr w:type="gramEnd"/>
            <w:r w:rsidRPr="009A4B17">
              <w:t>етодический центр «</w:t>
            </w:r>
            <w:proofErr w:type="spellStart"/>
            <w:r w:rsidRPr="009A4B17">
              <w:t>Когнитус</w:t>
            </w:r>
            <w:proofErr w:type="spellEnd"/>
            <w:r w:rsidRPr="009A4B17">
              <w:t xml:space="preserve">» 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lastRenderedPageBreak/>
              <w:t xml:space="preserve">Статья раскрывает перспективы </w:t>
            </w:r>
            <w:r w:rsidRPr="009A4B17">
              <w:rPr>
                <w:color w:val="000000"/>
                <w:shd w:val="clear" w:color="auto" w:fill="FFFFFF"/>
              </w:rPr>
              <w:lastRenderedPageBreak/>
              <w:t>развития гимназии в направлении создания школы личностного роста. Статья содержит описание программы развития гимназии, которая учитывает специфику ОУ и инновационную деятельность по направлению устойчивое развитие успешного образовательного учреждения. В статье предлагаются проекты необходимые для успешной реализации программы.</w:t>
            </w:r>
          </w:p>
          <w:p w:rsidR="00416A6C" w:rsidRPr="009A4B17" w:rsidRDefault="00416A6C" w:rsidP="009A4B17">
            <w:pPr>
              <w:jc w:val="both"/>
              <w:rPr>
                <w:color w:val="000000"/>
                <w:shd w:val="clear" w:color="auto" w:fill="FFFFFF"/>
              </w:rPr>
            </w:pPr>
            <w:r w:rsidRPr="009A4B17">
              <w:rPr>
                <w:color w:val="000000"/>
                <w:shd w:val="clear" w:color="auto" w:fill="FFFFFF"/>
              </w:rPr>
              <w:t>Может использоваться администрацией ОУ.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rPr>
                <w:bCs/>
                <w:iCs/>
              </w:rPr>
              <w:t xml:space="preserve">Матвеева Т.Е. </w:t>
            </w:r>
            <w:r w:rsidRPr="009A4B17">
              <w:t xml:space="preserve"> Потенциал районной системы дополнительного профессионального образования в решении проблемы восполнения кадрового капитала / Сборник трудов по проблемам дополнительного профессионального образования. Выпуск 30. – М.: Издательский центр РГУ нефти и газа (НИУ) имени ИМ, Губкина, 2016. 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  <w:r w:rsidRPr="009A4B17">
              <w:rPr>
                <w:bCs/>
                <w:iCs/>
              </w:rPr>
              <w:t xml:space="preserve">ИМЦ </w:t>
            </w: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</w:p>
          <w:p w:rsidR="00416A6C" w:rsidRPr="009A4B17" w:rsidRDefault="00416A6C" w:rsidP="009A4B17">
            <w:pPr>
              <w:jc w:val="center"/>
            </w:pPr>
            <w:r w:rsidRPr="009A4B17">
              <w:rPr>
                <w:bCs/>
                <w:iCs/>
              </w:rPr>
              <w:t>Матвеева Т.Е.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ind w:left="34"/>
              <w:jc w:val="both"/>
            </w:pPr>
            <w:r w:rsidRPr="009A4B17">
              <w:t>В статье описаны  обучающие и организационные механизмы деятельности  районной системы дополнительного профессионального образования в решении вопроса о восполнении педагогического корпуса. Автор раскрывает особенности системы повышения квалификации и сопровождения молодых педагогов на основе опыта работы ИМЦ как опытно-экспериментальной площадки регионального уровня.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19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B17">
              <w:rPr>
                <w:rFonts w:ascii="Times New Roman" w:hAnsi="Times New Roman"/>
                <w:sz w:val="24"/>
                <w:szCs w:val="24"/>
              </w:rPr>
              <w:t>Гехтман</w:t>
            </w:r>
            <w:proofErr w:type="spellEnd"/>
            <w:r w:rsidRPr="009A4B17">
              <w:rPr>
                <w:rFonts w:ascii="Times New Roman" w:hAnsi="Times New Roman"/>
                <w:sz w:val="24"/>
                <w:szCs w:val="24"/>
              </w:rPr>
              <w:t xml:space="preserve"> А.Л., Матвеева Т.Е. Сопровождение профессионального роста молодого педагога средствами районной системы дополнительного образования </w:t>
            </w:r>
            <w:r w:rsidRPr="009A4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 w:rsidRPr="009A4B17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«Профессиональное </w:t>
            </w:r>
            <w:r w:rsidRPr="009A4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образование: стратегии эффективного взаимодействия в решении актуальных задач государственной политики в области образования» 17-18 ноября 2016 </w:t>
            </w:r>
            <w:r w:rsidRPr="009A4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9A4B1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 w:rsidRPr="009A4B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A4B17">
              <w:rPr>
                <w:rFonts w:ascii="Times New Roman" w:hAnsi="Times New Roman"/>
                <w:sz w:val="24"/>
                <w:szCs w:val="24"/>
              </w:rPr>
              <w:t>атериалов, Санкт-Петербург, 2017.</w:t>
            </w:r>
          </w:p>
          <w:p w:rsidR="00416A6C" w:rsidRPr="009A4B17" w:rsidRDefault="00416A6C" w:rsidP="009A4B17"/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  <w:r w:rsidRPr="009A4B17">
              <w:rPr>
                <w:bCs/>
                <w:iCs/>
              </w:rPr>
              <w:lastRenderedPageBreak/>
              <w:t>ИМЦ</w:t>
            </w: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</w:p>
          <w:p w:rsidR="00416A6C" w:rsidRPr="009A4B17" w:rsidRDefault="00416A6C" w:rsidP="009A4B17">
            <w:pPr>
              <w:jc w:val="center"/>
              <w:rPr>
                <w:bCs/>
                <w:iCs/>
              </w:rPr>
            </w:pPr>
            <w:proofErr w:type="spellStart"/>
            <w:r w:rsidRPr="009A4B17">
              <w:t>Гехтман</w:t>
            </w:r>
            <w:proofErr w:type="spellEnd"/>
            <w:r w:rsidRPr="009A4B17">
              <w:t xml:space="preserve"> А.Л., Матвеева Т.Е.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rPr>
                <w:bCs/>
              </w:rPr>
            </w:pPr>
            <w:r w:rsidRPr="009A4B17">
              <w:t>Статья рассматривает в</w:t>
            </w:r>
            <w:r w:rsidRPr="009A4B17">
              <w:rPr>
                <w:bCs/>
              </w:rPr>
              <w:t>ариативную модель интеграции</w:t>
            </w:r>
            <w:r w:rsidRPr="009A4B17">
              <w:rPr>
                <w:b/>
                <w:bCs/>
              </w:rPr>
              <w:t xml:space="preserve"> </w:t>
            </w:r>
            <w:r w:rsidRPr="009A4B17">
              <w:rPr>
                <w:bCs/>
              </w:rPr>
              <w:t>молодых педагогов в профессию в районной системе дополнительного профессионального образования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roofErr w:type="spellStart"/>
            <w:r w:rsidRPr="009A4B17">
              <w:t>Заиченко</w:t>
            </w:r>
            <w:proofErr w:type="spellEnd"/>
            <w:r w:rsidRPr="009A4B17">
              <w:t xml:space="preserve"> Н. А.</w:t>
            </w:r>
          </w:p>
          <w:p w:rsidR="00416A6C" w:rsidRPr="009A4B17" w:rsidRDefault="00416A6C" w:rsidP="009A4B17">
            <w:pPr>
              <w:rPr>
                <w:lang w:val="en-US"/>
              </w:rPr>
            </w:pPr>
            <w:r w:rsidRPr="009A4B17">
              <w:t xml:space="preserve">МОЛОДОЙ УЧИТЕЛЬ: ПОРТРЕТ В ИНТЕРЬЕРАХ </w:t>
            </w:r>
            <w:r w:rsidRPr="009A4B17">
              <w:rPr>
                <w:lang w:val="en-US"/>
              </w:rPr>
              <w:t xml:space="preserve">// </w:t>
            </w:r>
          </w:p>
          <w:p w:rsidR="00416A6C" w:rsidRPr="009A4B17" w:rsidRDefault="00416A6C" w:rsidP="009A4B17">
            <w:r w:rsidRPr="009A4B17">
              <w:t xml:space="preserve">Ежемесячный международный научный журнал </w:t>
            </w:r>
          </w:p>
          <w:p w:rsidR="00416A6C" w:rsidRPr="009A4B17" w:rsidRDefault="00416A6C" w:rsidP="009A4B17">
            <w:r w:rsidRPr="009A4B17">
              <w:t>«NOVATION» №3 июнь 2016, часть 3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ИМЦ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Заиченко</w:t>
            </w:r>
            <w:proofErr w:type="spellEnd"/>
            <w:r w:rsidRPr="009A4B17">
              <w:t xml:space="preserve"> НА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В статье рассмотрены проблемы определения статуса молодого специалиста; адаптации и интеграции молодых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специалисто</w:t>
            </w:r>
            <w:proofErr w:type="gramStart"/>
            <w:r w:rsidRPr="009A4B17">
              <w:t>в-</w:t>
            </w:r>
            <w:proofErr w:type="gramEnd"/>
            <w:r w:rsidRPr="009A4B17">
              <w:t xml:space="preserve"> педагогов  в профессию с точки зрения внешних и внутренних факторов влияния на решение задачи адаптации. Предложена авторская классификация указанных проблем в целях ее практического применения при разработке образовательных программ адаптации молодых специалистов. 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21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/>
          <w:p w:rsidR="00416A6C" w:rsidRPr="009A4B17" w:rsidRDefault="00416A6C" w:rsidP="009A4B17">
            <w:proofErr w:type="spellStart"/>
            <w:r w:rsidRPr="009A4B17">
              <w:t>Гехтман</w:t>
            </w:r>
            <w:proofErr w:type="spellEnd"/>
            <w:r w:rsidRPr="009A4B17">
              <w:t xml:space="preserve"> А.Л. Использование </w:t>
            </w:r>
            <w:proofErr w:type="spellStart"/>
            <w:proofErr w:type="gramStart"/>
            <w:r w:rsidRPr="009A4B17">
              <w:t>бизнес-технологии</w:t>
            </w:r>
            <w:proofErr w:type="spellEnd"/>
            <w:proofErr w:type="gramEnd"/>
            <w:r w:rsidRPr="009A4B17">
              <w:t xml:space="preserve"> в управлении </w:t>
            </w:r>
          </w:p>
          <w:p w:rsidR="00416A6C" w:rsidRPr="009A4B17" w:rsidRDefault="00416A6C" w:rsidP="009A4B17">
            <w:r w:rsidRPr="009A4B17">
              <w:t>процессом интеграции молодых педагогов в профессию</w:t>
            </w:r>
          </w:p>
          <w:p w:rsidR="00416A6C" w:rsidRPr="009A4B17" w:rsidRDefault="00416A6C" w:rsidP="009A4B17">
            <w:r w:rsidRPr="009A4B17">
              <w:t xml:space="preserve"> </w:t>
            </w:r>
            <w:r w:rsidRPr="009A4B17">
              <w:rPr>
                <w:lang w:val="en-US"/>
              </w:rPr>
              <w:t>//</w:t>
            </w:r>
            <w:r w:rsidRPr="009A4B17">
              <w:t xml:space="preserve"> Производственный менеджмент: теория,  методология, практика:</w:t>
            </w:r>
          </w:p>
          <w:p w:rsidR="00416A6C" w:rsidRPr="009A4B17" w:rsidRDefault="00416A6C" w:rsidP="009A4B17">
            <w:r w:rsidRPr="009A4B17">
              <w:t xml:space="preserve">сборник материалов  IX Международной научно-практической конференции / </w:t>
            </w:r>
          </w:p>
          <w:p w:rsidR="00416A6C" w:rsidRPr="009A4B17" w:rsidRDefault="00416A6C" w:rsidP="009A4B17">
            <w:r w:rsidRPr="009A4B17">
              <w:t>Под общ</w:t>
            </w:r>
            <w:proofErr w:type="gramStart"/>
            <w:r w:rsidRPr="009A4B17">
              <w:t>.</w:t>
            </w:r>
            <w:proofErr w:type="gramEnd"/>
            <w:r w:rsidRPr="009A4B17">
              <w:t xml:space="preserve"> </w:t>
            </w:r>
            <w:proofErr w:type="gramStart"/>
            <w:r w:rsidRPr="009A4B17">
              <w:t>р</w:t>
            </w:r>
            <w:proofErr w:type="gramEnd"/>
            <w:r w:rsidRPr="009A4B17">
              <w:t xml:space="preserve">ед. С.С. Чернова. – Новосибирск: Издательство ЦРНС, 2017. – 256 </w:t>
            </w:r>
            <w:proofErr w:type="gramStart"/>
            <w:r w:rsidRPr="009A4B17">
              <w:t>с</w:t>
            </w:r>
            <w:proofErr w:type="gramEnd"/>
            <w:r w:rsidRPr="009A4B17"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Гехтман</w:t>
            </w:r>
            <w:proofErr w:type="spellEnd"/>
            <w:r w:rsidRPr="009A4B17">
              <w:t xml:space="preserve"> А.Л.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В статье рассмотрена технология </w:t>
            </w:r>
            <w:proofErr w:type="spellStart"/>
            <w:r w:rsidRPr="009A4B17">
              <w:t>менеджемента</w:t>
            </w:r>
            <w:proofErr w:type="spellEnd"/>
            <w:r w:rsidRPr="009A4B17">
              <w:t xml:space="preserve"> </w:t>
            </w:r>
            <w:proofErr w:type="spellStart"/>
            <w:r w:rsidRPr="009A4B17">
              <w:t>Т.Питерса</w:t>
            </w:r>
            <w:proofErr w:type="spellEnd"/>
            <w:r w:rsidRPr="009A4B17">
              <w:t xml:space="preserve"> и </w:t>
            </w:r>
            <w:proofErr w:type="spellStart"/>
            <w:r w:rsidRPr="009A4B17">
              <w:t>Р.Уотермена</w:t>
            </w:r>
            <w:proofErr w:type="spellEnd"/>
            <w:r w:rsidRPr="009A4B17">
              <w:t xml:space="preserve"> в применении к решению задач кадровой политики, а именно обеспечения процесса интеграции молодого педагога в профессию 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22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Журнал «Дошкольная педагогика» «Особенности коррекционной работы по подготовке к школе детей с нарушениями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спектра», окт. 2016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755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И. В. </w:t>
            </w:r>
            <w:proofErr w:type="spellStart"/>
            <w:r w:rsidRPr="009A4B17">
              <w:t>Зенченко</w:t>
            </w:r>
            <w:proofErr w:type="spellEnd"/>
            <w:r w:rsidRPr="009A4B17">
              <w:t xml:space="preserve">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</w:t>
            </w:r>
            <w:r w:rsidRPr="009A4B17">
              <w:lastRenderedPageBreak/>
              <w:t xml:space="preserve">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 xml:space="preserve">, доц. Р.В. Демьянчук 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lastRenderedPageBreak/>
              <w:t xml:space="preserve">В статье представлен опыт коррекционной работы по подготовке детей к школе. Статья адресована специалистам дошкольных учреждений, работающих с детьми с нарушениями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23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>Журнал «Дошкольная педагогика»</w:t>
            </w:r>
          </w:p>
          <w:p w:rsidR="00416A6C" w:rsidRPr="009A4B17" w:rsidRDefault="00416A6C" w:rsidP="009A4B17">
            <w:r w:rsidRPr="009A4B17">
              <w:t xml:space="preserve">«Профилактика </w:t>
            </w:r>
            <w:proofErr w:type="spellStart"/>
            <w:r w:rsidRPr="009A4B17">
              <w:t>дискалькулии</w:t>
            </w:r>
            <w:proofErr w:type="spellEnd"/>
            <w:r w:rsidRPr="009A4B17">
              <w:t xml:space="preserve"> у детей с ОВЗ в условиях дошкольного образования» №6(121)/август 2016.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С. Ю. Кондратьева,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Е. А. Осипова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>, доц. Р.В. Демьянчук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>В статье представлен опыт логопедической работы с детьми дошкольного возраста с ранним детским аутизмом. Статья адресована специалистам, работающим с дошкольниками с нарушениями речи.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24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Международный научно-исследовательский журнал «Успехи современной науки» «Своеобразие проявления общения у дошкольников с ранним детским аутизмом и его развитие средствами </w:t>
            </w:r>
            <w:proofErr w:type="spellStart"/>
            <w:r w:rsidRPr="009A4B17">
              <w:t>иппотерапии</w:t>
            </w:r>
            <w:proofErr w:type="spellEnd"/>
            <w:r w:rsidRPr="009A4B17">
              <w:t>», №10, т. 6, 2016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И. Е. </w:t>
            </w:r>
            <w:proofErr w:type="spellStart"/>
            <w:r w:rsidRPr="009A4B17">
              <w:t>Ростомашвили</w:t>
            </w:r>
            <w:proofErr w:type="spellEnd"/>
            <w:r w:rsidRPr="009A4B17">
              <w:t xml:space="preserve">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 Н. Ю. </w:t>
            </w:r>
            <w:proofErr w:type="spellStart"/>
            <w:r w:rsidRPr="009A4B17">
              <w:t>Уфаева</w:t>
            </w:r>
            <w:proofErr w:type="spellEnd"/>
            <w:r w:rsidRPr="009A4B17">
              <w:t xml:space="preserve">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 xml:space="preserve">, доц. Р.В. Демьянчук 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настоящей статье анализируется актуальная на сегодняшний день в психологии и педагогике проблема своеобразия проявления общения у дошкольников с ранним детским аутизмом. Раскрываются особенности выражения эмоциональных реакций, вербальной и невербальной форм общения дошкольников с РАС. Адресована </w:t>
            </w:r>
            <w:proofErr w:type="gramStart"/>
            <w:r w:rsidRPr="009A4B17">
              <w:t>специалистам</w:t>
            </w:r>
            <w:proofErr w:type="gramEnd"/>
            <w:r w:rsidRPr="009A4B17">
              <w:t xml:space="preserve"> работающим с дошкольниками с РАС.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25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Сборник материалов межрегиональных </w:t>
            </w:r>
            <w:proofErr w:type="spellStart"/>
            <w:r w:rsidRPr="009A4B17">
              <w:t>н</w:t>
            </w:r>
            <w:proofErr w:type="spellEnd"/>
            <w:r w:rsidRPr="009A4B17">
              <w:t>/</w:t>
            </w:r>
            <w:proofErr w:type="spellStart"/>
            <w:proofErr w:type="gramStart"/>
            <w:r w:rsidRPr="009A4B17">
              <w:t>п</w:t>
            </w:r>
            <w:proofErr w:type="spellEnd"/>
            <w:proofErr w:type="gramEnd"/>
            <w:r w:rsidRPr="009A4B17">
              <w:t xml:space="preserve"> конференций «Технологии работы с детьми, имеющими речевую патологию и «Я в мир удивительный этот пришел), Т 38, 2016 «Логопедическая </w:t>
            </w:r>
            <w:r w:rsidRPr="009A4B17">
              <w:lastRenderedPageBreak/>
              <w:t xml:space="preserve">диагностика и критерии оценки речевого развития детей с расстройствами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спектра»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Т. В. Аксёнова,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 О. В. Бухарина,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Е. А. Осипова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</w:t>
            </w:r>
            <w:r w:rsidRPr="009A4B17">
              <w:rPr>
                <w:rFonts w:eastAsia="Calibri"/>
              </w:rPr>
              <w:lastRenderedPageBreak/>
              <w:t>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lastRenderedPageBreak/>
              <w:t xml:space="preserve">в статье представлена методика логопедической диагностики и критерии оценки речевого развития детей с расстройствами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спектра. </w:t>
            </w:r>
            <w:proofErr w:type="gramStart"/>
            <w:r w:rsidRPr="009A4B17">
              <w:t>Предназначена</w:t>
            </w:r>
            <w:proofErr w:type="gramEnd"/>
            <w:r w:rsidRPr="009A4B17">
              <w:t xml:space="preserve"> для учителей-логопедов дошкольных и школьных образовательных учреждений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Сборник материалов межрегиональных </w:t>
            </w:r>
            <w:proofErr w:type="spellStart"/>
            <w:r w:rsidRPr="009A4B17">
              <w:t>н</w:t>
            </w:r>
            <w:proofErr w:type="spellEnd"/>
            <w:r w:rsidRPr="009A4B17">
              <w:t>/</w:t>
            </w:r>
            <w:proofErr w:type="spellStart"/>
            <w:proofErr w:type="gramStart"/>
            <w:r w:rsidRPr="009A4B17">
              <w:t>п</w:t>
            </w:r>
            <w:proofErr w:type="spellEnd"/>
            <w:proofErr w:type="gramEnd"/>
            <w:r w:rsidRPr="009A4B17">
              <w:t xml:space="preserve"> конференций «Технологии работы с детьми, имеющими речевую патологию и «Я в мир удивительный этот пришел), Т 38, 2016 «Особенности коррекционной работы по подготовке к школе детей с нарушениями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спектра».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И. В. </w:t>
            </w:r>
            <w:proofErr w:type="spellStart"/>
            <w:r w:rsidRPr="009A4B17">
              <w:t>Зенченко</w:t>
            </w:r>
            <w:proofErr w:type="spellEnd"/>
            <w:r w:rsidRPr="009A4B17">
              <w:t xml:space="preserve">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>, доц. Р.В. Демьянчук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статье представлен опыт коррекционной работы по подготовке детей к школе. Статья адресована специалистам дошкольных учреждений, работающих с детьми с нарушениями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27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Сборник статей по материалам круглого стола «Использование творческой деятельности в сопровождении и обучении детей и взрослых с расстройствами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спектра», СПб, ЧОУ «Странник», 2017 «Изобразительная деятельность как основа для совместного с педагогом освоения нового».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И. В. </w:t>
            </w:r>
            <w:proofErr w:type="spellStart"/>
            <w:r w:rsidRPr="009A4B17">
              <w:t>Зенченко</w:t>
            </w:r>
            <w:proofErr w:type="spellEnd"/>
            <w:r w:rsidRPr="009A4B17">
              <w:t xml:space="preserve">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>, доц. Р.В. Демьянчук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В статье раскрыты приемы и методы совместной деятельности учителя-дефектолога и воспитателя по организации занятий по изобразительной деятельности при обучении детей с нарушениями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спектра. </w:t>
            </w:r>
            <w:proofErr w:type="gramStart"/>
            <w:r w:rsidRPr="009A4B17">
              <w:t>Предназначена</w:t>
            </w:r>
            <w:proofErr w:type="gramEnd"/>
            <w:r w:rsidRPr="009A4B17">
              <w:t xml:space="preserve"> для специалистов дошкольных учреждений.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28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 xml:space="preserve">Сборник статей по материалам круглого стола «Использование творческой деятельности в сопровождении и обучении детей и взрослых с расстройствами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спектра», СПб, ЧОУ «Странник», 2017 </w:t>
            </w:r>
            <w:r w:rsidRPr="009A4B17">
              <w:rPr>
                <w:b/>
              </w:rPr>
              <w:t>«</w:t>
            </w:r>
            <w:r w:rsidRPr="009A4B17">
              <w:t xml:space="preserve">Методика организации </w:t>
            </w:r>
            <w:r w:rsidRPr="009A4B17">
              <w:lastRenderedPageBreak/>
              <w:t>праздничного утренника с участием детей с РАС»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 xml:space="preserve">Ю. С. Тонконог 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Первый проректор Института специальной педагогики и психологии, </w:t>
            </w:r>
            <w:proofErr w:type="spellStart"/>
            <w:r w:rsidRPr="009A4B17">
              <w:lastRenderedPageBreak/>
              <w:t>к.пс</w:t>
            </w:r>
            <w:proofErr w:type="gramStart"/>
            <w:r w:rsidRPr="009A4B17">
              <w:t>.н</w:t>
            </w:r>
            <w:proofErr w:type="spellEnd"/>
            <w:proofErr w:type="gramEnd"/>
            <w:r w:rsidRPr="009A4B17">
              <w:t>, доц. Р.В. Демьянчук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lastRenderedPageBreak/>
              <w:t xml:space="preserve">В данной статье представлена методика организации </w:t>
            </w:r>
            <w:proofErr w:type="spellStart"/>
            <w:proofErr w:type="gramStart"/>
            <w:r w:rsidRPr="009A4B17">
              <w:t>п</w:t>
            </w:r>
            <w:proofErr w:type="spellEnd"/>
            <w:proofErr w:type="gramEnd"/>
            <w:r w:rsidRPr="009A4B17">
              <w:t xml:space="preserve"> проведения праздничных утренников с участием детей с расстройством </w:t>
            </w:r>
            <w:proofErr w:type="spellStart"/>
            <w:r w:rsidRPr="009A4B17">
              <w:t>аутистического</w:t>
            </w:r>
            <w:proofErr w:type="spellEnd"/>
            <w:r w:rsidRPr="009A4B17">
              <w:t xml:space="preserve"> спектра. предназначена для музыкальных руководителей и других специалистов работающих с детьми с РАС.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r w:rsidRPr="009A4B17">
              <w:t>Матвеева ТЕ. Идея и факторы устойчивого развития в экономике и образовании</w:t>
            </w:r>
            <w:r w:rsidRPr="009A4B17">
              <w:rPr>
                <w:lang w:val="en-US"/>
              </w:rPr>
              <w:t xml:space="preserve"> //</w:t>
            </w:r>
            <w:r w:rsidRPr="009A4B17">
              <w:t xml:space="preserve"> </w:t>
            </w:r>
            <w:r w:rsidRPr="009A4B17">
              <w:rPr>
                <w:bCs/>
                <w:kern w:val="36"/>
              </w:rPr>
              <w:t xml:space="preserve">Политика, экономика и социальная сфера: проблемы взаимодействия: </w:t>
            </w:r>
            <w:r w:rsidRPr="009A4B17">
              <w:t>сборник материалов  X Международной научно-практической конференции / Под общ</w:t>
            </w:r>
            <w:proofErr w:type="gramStart"/>
            <w:r w:rsidRPr="009A4B17">
              <w:t>.</w:t>
            </w:r>
            <w:proofErr w:type="gramEnd"/>
            <w:r w:rsidRPr="009A4B17">
              <w:t xml:space="preserve"> </w:t>
            </w:r>
            <w:proofErr w:type="gramStart"/>
            <w:r w:rsidRPr="009A4B17">
              <w:t>р</w:t>
            </w:r>
            <w:proofErr w:type="gramEnd"/>
            <w:r w:rsidRPr="009A4B17">
              <w:t>ед. С.С. Чернова. – Новосибирск: Издательство ЦРНС, 2017</w:t>
            </w:r>
            <w:r w:rsidRPr="009A4B17">
              <w:rPr>
                <w:bCs/>
                <w:kern w:val="36"/>
              </w:rPr>
              <w:t xml:space="preserve"> </w:t>
            </w:r>
          </w:p>
          <w:p w:rsidR="00416A6C" w:rsidRPr="009A4B17" w:rsidRDefault="00416A6C" w:rsidP="009A4B17"/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ОУ 642 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 xml:space="preserve">Матвеева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ТЕ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  <w:jc w:val="center"/>
            </w:pPr>
            <w:r w:rsidRPr="009A4B17">
              <w:t>В статье рассмотрены  идея и факторы устойчивого развития в  сфере  экономики применительно к  образованию</w:t>
            </w:r>
          </w:p>
          <w:p w:rsidR="00416A6C" w:rsidRPr="009A4B17" w:rsidRDefault="00416A6C" w:rsidP="009A4B17">
            <w:pPr>
              <w:jc w:val="both"/>
            </w:pP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30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  <w:rPr>
                <w:i/>
              </w:rPr>
            </w:pPr>
            <w:r w:rsidRPr="009A4B17">
              <w:t xml:space="preserve">Основные положения методологии устойчивого развития успешной образовательной организации </w:t>
            </w:r>
            <w:r w:rsidRPr="009A4B17">
              <w:rPr>
                <w:i/>
              </w:rPr>
              <w:t xml:space="preserve"> </w:t>
            </w:r>
            <w:r w:rsidRPr="009A4B17">
              <w:rPr>
                <w:i/>
                <w:lang w:val="en-US"/>
              </w:rPr>
              <w:t xml:space="preserve">// </w:t>
            </w:r>
            <w:r w:rsidRPr="009A4B17">
              <w:rPr>
                <w:i/>
              </w:rPr>
              <w:t>в печати</w:t>
            </w:r>
          </w:p>
          <w:p w:rsidR="00416A6C" w:rsidRPr="009A4B17" w:rsidRDefault="00416A6C" w:rsidP="009A4B17">
            <w:pPr>
              <w:pStyle w:val="a7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  <w:jc w:val="right"/>
            </w:pPr>
            <w:r w:rsidRPr="009A4B17">
              <w:t>Матвеева Т.Е..</w:t>
            </w:r>
          </w:p>
          <w:p w:rsidR="00416A6C" w:rsidRPr="009A4B17" w:rsidRDefault="00416A6C" w:rsidP="009A4B17">
            <w:pPr>
              <w:jc w:val="center"/>
            </w:pP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pStyle w:val="a7"/>
              <w:spacing w:before="0" w:beforeAutospacing="0" w:after="0" w:afterAutospacing="0"/>
              <w:jc w:val="center"/>
            </w:pPr>
            <w:r w:rsidRPr="009A4B17">
              <w:t>В статье рассмотрена идея, факторы, критерии и показатели  устойчивого развития успешной образовательной организации</w:t>
            </w:r>
          </w:p>
        </w:tc>
      </w:tr>
      <w:tr w:rsidR="00416A6C" w:rsidRPr="009A4B17" w:rsidTr="0009413B">
        <w:tc>
          <w:tcPr>
            <w:tcW w:w="851" w:type="dxa"/>
            <w:vAlign w:val="center"/>
          </w:tcPr>
          <w:p w:rsidR="00416A6C" w:rsidRPr="009A4B17" w:rsidRDefault="009C4E2D" w:rsidP="009A4B17">
            <w:pPr>
              <w:jc w:val="center"/>
            </w:pPr>
            <w:r>
              <w:t>31</w:t>
            </w:r>
          </w:p>
        </w:tc>
        <w:tc>
          <w:tcPr>
            <w:tcW w:w="2977" w:type="dxa"/>
            <w:gridSpan w:val="2"/>
            <w:vAlign w:val="center"/>
          </w:tcPr>
          <w:p w:rsidR="00416A6C" w:rsidRPr="009A4B17" w:rsidRDefault="00416A6C" w:rsidP="009A4B17">
            <w:proofErr w:type="spellStart"/>
            <w:r w:rsidRPr="009A4B17">
              <w:t>Бездудная</w:t>
            </w:r>
            <w:proofErr w:type="spellEnd"/>
            <w:r w:rsidRPr="009A4B17">
              <w:t xml:space="preserve"> АГ. ВНЕДРЕНИЕ КОНЦЕПЦИИ УСТОЙЧИВОГО РАЗВИТИЯ </w:t>
            </w:r>
            <w:proofErr w:type="gramStart"/>
            <w:r w:rsidRPr="009A4B17">
              <w:t>В</w:t>
            </w:r>
            <w:proofErr w:type="gramEnd"/>
            <w:r w:rsidRPr="009A4B17">
              <w:t xml:space="preserve"> </w:t>
            </w:r>
          </w:p>
          <w:p w:rsidR="00416A6C" w:rsidRPr="009A4B17" w:rsidRDefault="00416A6C" w:rsidP="009A4B17">
            <w:r w:rsidRPr="009A4B17">
              <w:t>СИСТЕМУ ОБЩЕГО ОБРАЗОВАНИЯ</w:t>
            </w:r>
            <w:r w:rsidRPr="009A4B17">
              <w:rPr>
                <w:lang w:val="en-US"/>
              </w:rPr>
              <w:t xml:space="preserve"> // </w:t>
            </w:r>
            <w:r w:rsidRPr="009A4B17">
              <w:t xml:space="preserve"> в печати</w:t>
            </w:r>
          </w:p>
        </w:tc>
        <w:tc>
          <w:tcPr>
            <w:tcW w:w="1276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Бездудная</w:t>
            </w:r>
            <w:proofErr w:type="spellEnd"/>
            <w:r w:rsidRPr="009A4B17">
              <w:t xml:space="preserve"> АГ.</w:t>
            </w:r>
          </w:p>
        </w:tc>
        <w:tc>
          <w:tcPr>
            <w:tcW w:w="992" w:type="dxa"/>
            <w:vAlign w:val="center"/>
          </w:tcPr>
          <w:p w:rsidR="00416A6C" w:rsidRPr="009A4B17" w:rsidRDefault="00416A6C" w:rsidP="009A4B17">
            <w:pPr>
              <w:jc w:val="center"/>
            </w:pPr>
          </w:p>
        </w:tc>
        <w:tc>
          <w:tcPr>
            <w:tcW w:w="3827" w:type="dxa"/>
            <w:vAlign w:val="center"/>
          </w:tcPr>
          <w:p w:rsidR="00416A6C" w:rsidRPr="009A4B17" w:rsidRDefault="009C4E2D" w:rsidP="009A4B17">
            <w:pPr>
              <w:jc w:val="both"/>
            </w:pPr>
            <w:r w:rsidRPr="009A4B17">
              <w:t>В статье рассмотрена идея</w:t>
            </w:r>
            <w:r>
              <w:t xml:space="preserve"> устойчивого развития. Может </w:t>
            </w:r>
            <w:proofErr w:type="gramStart"/>
            <w:r>
              <w:t>быть</w:t>
            </w:r>
            <w:proofErr w:type="gramEnd"/>
            <w:r>
              <w:t xml:space="preserve"> полезна для теоретического осмысления вопроса</w:t>
            </w:r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сборники, пособия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ind w:hanging="108"/>
              <w:rPr>
                <w:b/>
              </w:rPr>
            </w:pPr>
            <w:r w:rsidRPr="009A4B17">
              <w:t>Эффективное использование</w:t>
            </w:r>
            <w:r w:rsidRPr="009A4B17">
              <w:rPr>
                <w:b/>
              </w:rPr>
              <w:t xml:space="preserve"> </w:t>
            </w:r>
            <w:proofErr w:type="spellStart"/>
            <w:r w:rsidRPr="009A4B17">
              <w:t>интерактив</w:t>
            </w:r>
            <w:proofErr w:type="spellEnd"/>
            <w:r w:rsidRPr="009A4B17">
              <w:t>. оборудования</w:t>
            </w:r>
            <w:r w:rsidRPr="009A4B17">
              <w:rPr>
                <w:b/>
              </w:rPr>
              <w:t xml:space="preserve"> 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proofErr w:type="spellStart"/>
            <w:r w:rsidRPr="009A4B17">
              <w:t>Чекерда</w:t>
            </w:r>
            <w:proofErr w:type="spellEnd"/>
            <w:r w:rsidRPr="009A4B17">
              <w:t xml:space="preserve"> Е.А.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ИМЦ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Надеемся на публикацию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Рекомендуется педагогам для обучения на КПК, а также самостоятельно при освоении основных приемов создания собственных ЦОР. 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Методическое пособие «Математические игры с геометрическими формами и цифрами», СПб, ДЕТСТВО-ПРЕСС, 2017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С. Ю. Кондратьева,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Н. В. Лебедева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Предложенные в пособии задания направлены на развитие математических способностей. </w:t>
            </w:r>
            <w:proofErr w:type="gramStart"/>
            <w:r w:rsidRPr="009A4B17">
              <w:t xml:space="preserve">Пособие адресовано воспитателям, учителям-дефектологам, </w:t>
            </w:r>
            <w:proofErr w:type="spellStart"/>
            <w:r w:rsidRPr="009A4B17">
              <w:t>учителя-логопедам</w:t>
            </w:r>
            <w:proofErr w:type="spellEnd"/>
            <w:r w:rsidRPr="009A4B17">
              <w:t>, работающими с детьми дошкольного и школьного возраста, а также родителям.</w:t>
            </w:r>
            <w:proofErr w:type="gramEnd"/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Методическое пособие </w:t>
            </w:r>
            <w:r w:rsidRPr="009A4B17">
              <w:lastRenderedPageBreak/>
              <w:t>«Математические игры в картинках», СПб, ДЕТСТВО-ПРЕСС, 2017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 xml:space="preserve">С. Ю. Кондратьева,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Н. В. Лебедева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lastRenderedPageBreak/>
              <w:t xml:space="preserve">Доцент кафедры </w:t>
            </w:r>
            <w:r w:rsidRPr="009A4B17">
              <w:rPr>
                <w:rFonts w:eastAsia="Calibri"/>
              </w:rPr>
              <w:lastRenderedPageBreak/>
              <w:t>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roofErr w:type="gramStart"/>
            <w:r w:rsidRPr="009A4B17">
              <w:lastRenderedPageBreak/>
              <w:t xml:space="preserve">Математические задания, представленные в методическом </w:t>
            </w:r>
            <w:r w:rsidRPr="009A4B17">
              <w:lastRenderedPageBreak/>
              <w:t>пособии направлены</w:t>
            </w:r>
            <w:proofErr w:type="gramEnd"/>
            <w:r w:rsidRPr="009A4B17">
              <w:t xml:space="preserve"> на предупреждение и профилактику нарушений счетных навыков, на развитие математических способностей. </w:t>
            </w:r>
            <w:proofErr w:type="gramStart"/>
            <w:r w:rsidRPr="009A4B17">
              <w:t xml:space="preserve">Пособие адресовано воспитателям, учителям-дефектологам, </w:t>
            </w:r>
            <w:proofErr w:type="spellStart"/>
            <w:r w:rsidRPr="009A4B17">
              <w:t>учителя-логопедам</w:t>
            </w:r>
            <w:proofErr w:type="spellEnd"/>
            <w:r w:rsidRPr="009A4B17">
              <w:t>, работающими с детьми дошкольного и школьного возраста, а также родителям.</w:t>
            </w:r>
            <w:proofErr w:type="gramEnd"/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Методическое пособие «Я буду много знать», изд-во РГПУ им. А. И. Герцена,2016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Т. В. Аксёнова,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О. В. Бухарина,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Л. Н. Демьянчук,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 xml:space="preserve">Е. А. Осипова 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Данное пособие предназначено для использования на уроках по развитию устной речи и окружающего мира в начальных классах специальной (коррекционной) школы </w:t>
            </w:r>
            <w:r w:rsidRPr="009A4B17">
              <w:rPr>
                <w:lang w:val="en-US"/>
              </w:rPr>
              <w:t>VIII</w:t>
            </w:r>
            <w:r w:rsidRPr="009A4B17">
              <w:t xml:space="preserve"> вида и для детей дошкольного возраста. В пособии представлены упражнения по основным лексическим темам, которые содержат развивающие задания и игры, ребусы и загадки, направленные на расширение представлений об окружающем мире, обогащение словаря, предупреждении </w:t>
            </w:r>
            <w:proofErr w:type="spellStart"/>
            <w:r w:rsidRPr="009A4B17">
              <w:t>дисграфии</w:t>
            </w:r>
            <w:proofErr w:type="spellEnd"/>
            <w:r w:rsidRPr="009A4B17">
              <w:t xml:space="preserve"> (нарушение письменной речи) и предупреждении </w:t>
            </w:r>
            <w:proofErr w:type="spellStart"/>
            <w:r w:rsidRPr="009A4B17">
              <w:t>дискалькулии</w:t>
            </w:r>
            <w:proofErr w:type="spellEnd"/>
            <w:r w:rsidRPr="009A4B17">
              <w:t xml:space="preserve"> (нарушение счетных навыков), развитие потребности в общении. Пособие адресовано учителям начальной школы, учителям-логопедам, учителям-дефектологам, воспитателя и родителям.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Методическое пособие «Игры с буквами» часть 1, изд-во РГПУ им. А. И. Герцена,2016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Т. В. Аксёнова 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Данное пособие предназначено для использования на занятиях по обучению грамоте детей старшего дошкольного возраста общеобразовательного детского сада и уроках русского языка в начальных классах общеобразовательной и специальной (коррекционной) школы </w:t>
            </w:r>
            <w:r w:rsidRPr="009A4B17">
              <w:rPr>
                <w:lang w:val="en-US"/>
              </w:rPr>
              <w:t>VIII</w:t>
            </w:r>
            <w:r w:rsidRPr="009A4B17">
              <w:t xml:space="preserve"> вида. В пособии представлены задания для развития фонематического анализа, зрительного восприятия и внимания, </w:t>
            </w:r>
            <w:proofErr w:type="spellStart"/>
            <w:r w:rsidRPr="009A4B17">
              <w:t>графомоторных</w:t>
            </w:r>
            <w:proofErr w:type="spellEnd"/>
            <w:r w:rsidRPr="009A4B17">
              <w:t xml:space="preserve"> функций. Пособие адресовано учителям начальной школы, учителям-логопедам, учителям-</w:t>
            </w:r>
            <w:r w:rsidRPr="009A4B17">
              <w:lastRenderedPageBreak/>
              <w:t>дефектологам, воспитателям и родителям.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>Методическое пособие «Игры с буквами» часть 2, изд-во РГПУ им. А. И. Герцена,2016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Т. В. Аксёнова 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t xml:space="preserve">Данное пособие предназначено для использования на занятиях по обучению грамоте детей старшего дошкольного возраста общеобразовательного детского сада и уроках русского языка в начальных классах общеобразовательной и специальной (коррекционной) школы </w:t>
            </w:r>
            <w:r w:rsidRPr="009A4B17">
              <w:rPr>
                <w:lang w:val="en-US"/>
              </w:rPr>
              <w:t>VIII</w:t>
            </w:r>
            <w:r w:rsidRPr="009A4B17">
              <w:t xml:space="preserve"> вида. В пособии представлены задания для развития фонематического анализа, зрительного восприятия и внимания, </w:t>
            </w:r>
            <w:proofErr w:type="spellStart"/>
            <w:r w:rsidRPr="009A4B17">
              <w:t>графомоторных</w:t>
            </w:r>
            <w:proofErr w:type="spellEnd"/>
            <w:r w:rsidRPr="009A4B17">
              <w:t xml:space="preserve"> функций. Пособие адресовано учителям начальной школы, учителям-логопедам, учителям-дефектологам, воспитателям и родителям.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both"/>
            </w:pPr>
            <w:bookmarkStart w:id="1" w:name="OLE_LINK1"/>
            <w:r w:rsidRPr="009A4B17">
              <w:t>Методическое пособие</w:t>
            </w:r>
            <w:bookmarkEnd w:id="1"/>
            <w:r w:rsidRPr="009A4B17">
              <w:t xml:space="preserve"> </w:t>
            </w:r>
            <w:r w:rsidRPr="009A4B17">
              <w:rPr>
                <w:b/>
              </w:rPr>
              <w:t>«</w:t>
            </w:r>
            <w:r w:rsidRPr="009A4B17">
              <w:t>Счёт и сравнение чисел в пределах десяти. Развитие математических способностей у старших дошкольников. Рабочая тетрадь», СПб ДЕТСТВО-ПРЕСС, 2016.</w:t>
            </w:r>
          </w:p>
          <w:p w:rsidR="00416A6C" w:rsidRPr="009A4B17" w:rsidRDefault="00416A6C" w:rsidP="009A4B17"/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С. Ю. Кондратьева,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Л. В. Федотова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roofErr w:type="gramStart"/>
            <w:r w:rsidRPr="009A4B17">
              <w:t>Математические задания, представленные в методическом пособии направлены</w:t>
            </w:r>
            <w:proofErr w:type="gramEnd"/>
            <w:r w:rsidRPr="009A4B17">
              <w:t xml:space="preserve"> на развитие математических способностей детей с РАС. </w:t>
            </w:r>
            <w:proofErr w:type="gramStart"/>
            <w:r w:rsidRPr="009A4B17">
              <w:t>Пособие адресовано специалистам, работающими с детьми дошкольного возраста, а также родителям.</w:t>
            </w:r>
            <w:proofErr w:type="gramEnd"/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pPr>
              <w:jc w:val="both"/>
            </w:pPr>
            <w:r w:rsidRPr="009A4B17">
              <w:fldChar w:fldCharType="begin"/>
            </w:r>
            <w:r w:rsidRPr="009A4B17">
              <w:instrText xml:space="preserve"> LINK Word.Document.12 "C:\\Users\\ГБОУ 687\\Downloads\\отчет по ИД 2016-2017 (2).docx" "OLE_LINK1" \a \r  \* MERGEFORMAT </w:instrText>
            </w:r>
            <w:r w:rsidRPr="009A4B17">
              <w:fldChar w:fldCharType="separate"/>
            </w:r>
            <w:r w:rsidRPr="009A4B17">
              <w:t xml:space="preserve">Методическое пособие </w:t>
            </w:r>
            <w:r w:rsidRPr="009A4B17">
              <w:rPr>
                <w:b/>
              </w:rPr>
              <w:t>«</w:t>
            </w:r>
            <w:r w:rsidRPr="009A4B17">
              <w:t>Готовимся считать правильно. Развитие математических способностей у старших дошкольников. Рабочая тетрадь», СПб ДЕТСТВО-ПРЕСС, 2016.е</w:t>
            </w:r>
            <w:r w:rsidRPr="009A4B17"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 xml:space="preserve">С. Ю. Кондратьева, </w:t>
            </w:r>
          </w:p>
          <w:p w:rsidR="00416A6C" w:rsidRPr="009A4B17" w:rsidRDefault="00416A6C" w:rsidP="009A4B17">
            <w:pPr>
              <w:jc w:val="center"/>
            </w:pPr>
            <w:r w:rsidRPr="009A4B17">
              <w:t>Л. В. Федотова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rPr>
                <w:rFonts w:eastAsia="Calibri"/>
              </w:rPr>
              <w:t>Доцент кафедры логопедии РГПУ им. А.И. Герцена, к.п.н., доц. С.Ю. Кондратьева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jc w:val="both"/>
            </w:pPr>
            <w:proofErr w:type="gramStart"/>
            <w:r w:rsidRPr="009A4B17">
              <w:t>Математические задания, представленные в методическом пособии направлены</w:t>
            </w:r>
            <w:proofErr w:type="gramEnd"/>
            <w:r w:rsidRPr="009A4B17">
              <w:t xml:space="preserve"> на развитие математических способностей детей с РАС. </w:t>
            </w:r>
            <w:proofErr w:type="gramStart"/>
            <w:r w:rsidRPr="009A4B17">
              <w:t>Пособие адресовано специалистам, работающими с детьми дошкольного возраста, а также родителям.</w:t>
            </w:r>
            <w:proofErr w:type="gramEnd"/>
          </w:p>
        </w:tc>
      </w:tr>
      <w:tr w:rsidR="00416A6C" w:rsidRPr="009A4B17" w:rsidTr="008970A0">
        <w:tc>
          <w:tcPr>
            <w:tcW w:w="9923" w:type="dxa"/>
            <w:gridSpan w:val="7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t>другое (что именно?)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Концепция внутриучрежден</w:t>
            </w:r>
            <w:r w:rsidRPr="009A4B17">
              <w:lastRenderedPageBreak/>
              <w:t>ческого компонента профессионального стандарта «Педагог»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>ОУ 24</w:t>
            </w: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</w:p>
          <w:p w:rsidR="00416A6C" w:rsidRPr="009A4B17" w:rsidRDefault="00416A6C" w:rsidP="009A4B17">
            <w:pPr>
              <w:jc w:val="center"/>
            </w:pPr>
            <w:r w:rsidRPr="009A4B17">
              <w:t>Рабочая группа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pPr>
              <w:jc w:val="center"/>
            </w:pPr>
            <w:r w:rsidRPr="009A4B17">
              <w:lastRenderedPageBreak/>
              <w:t xml:space="preserve">АППО (экспертиза </w:t>
            </w:r>
            <w:r w:rsidRPr="009A4B17">
              <w:lastRenderedPageBreak/>
              <w:t>по результатам 1 года работы)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pPr>
              <w:ind w:firstLine="709"/>
              <w:jc w:val="both"/>
              <w:rPr>
                <w:bCs/>
              </w:rPr>
            </w:pPr>
            <w:r w:rsidRPr="009A4B17">
              <w:lastRenderedPageBreak/>
              <w:t xml:space="preserve">Включение в требования, предъявляемые </w:t>
            </w:r>
            <w:r w:rsidRPr="009A4B17">
              <w:lastRenderedPageBreak/>
              <w:t xml:space="preserve">профессиональным стандартом «Педагог» </w:t>
            </w:r>
            <w:r w:rsidRPr="009A4B17">
              <w:rPr>
                <w:bCs/>
              </w:rPr>
              <w:t xml:space="preserve">вариативных блоков, отражающих качество опытно-экспериментальной, научно-методической,  </w:t>
            </w:r>
            <w:proofErr w:type="spellStart"/>
            <w:r w:rsidRPr="009A4B17">
              <w:rPr>
                <w:bCs/>
              </w:rPr>
              <w:t>общественн</w:t>
            </w:r>
            <w:proofErr w:type="spellEnd"/>
            <w:r w:rsidRPr="009A4B17">
              <w:rPr>
                <w:bCs/>
              </w:rPr>
              <w:t xml:space="preserve"> деятельности и т.п. в зависимости от приоритетов образовательной организации. </w:t>
            </w:r>
          </w:p>
          <w:p w:rsidR="00416A6C" w:rsidRPr="009A4B17" w:rsidRDefault="00416A6C" w:rsidP="009A4B17">
            <w:pPr>
              <w:jc w:val="center"/>
            </w:pP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 xml:space="preserve">Сайт сетевой педагогической лаборатории. </w:t>
            </w:r>
          </w:p>
          <w:p w:rsidR="00416A6C" w:rsidRPr="009A4B17" w:rsidRDefault="00416A6C" w:rsidP="009A4B17">
            <w:proofErr w:type="spellStart"/>
            <w:r w:rsidRPr="009A4B17">
              <w:rPr>
                <w:lang w:val="en-US"/>
              </w:rPr>
              <w:t>sdschools</w:t>
            </w:r>
            <w:proofErr w:type="spellEnd"/>
            <w:r w:rsidRPr="009A4B17">
              <w:t>.</w:t>
            </w:r>
            <w:proofErr w:type="spellStart"/>
            <w:r w:rsidRPr="009A4B17">
              <w:rPr>
                <w:lang w:val="en-US"/>
              </w:rPr>
              <w:t>ru</w:t>
            </w:r>
            <w:proofErr w:type="spellEnd"/>
            <w:r w:rsidRPr="009A4B17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/>
          <w:p w:rsidR="00416A6C" w:rsidRPr="009A4B17" w:rsidRDefault="00416A6C" w:rsidP="009A4B17">
            <w:r w:rsidRPr="009A4B17">
              <w:t>ОУ 32</w:t>
            </w:r>
          </w:p>
          <w:p w:rsidR="00416A6C" w:rsidRPr="009A4B17" w:rsidRDefault="00416A6C" w:rsidP="009A4B17"/>
          <w:p w:rsidR="00416A6C" w:rsidRPr="009A4B17" w:rsidRDefault="00416A6C" w:rsidP="009A4B17">
            <w:r w:rsidRPr="009A4B17">
              <w:t>Тимофеев Ф.В., Звягинцев Д.В., Магид А.Е.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r w:rsidRPr="009A4B17">
              <w:t>Казакова Е.И., профессор, доктор педагогических наук, СПбГУ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>Сайт предназначен для освещения работы школ-лабораторий по внедрению методологии устойчивого развития в образовательные учреждения (мероприятия, методические, диагностические и иные разработки, являющиеся результатом работы школ-лабораторий).</w:t>
            </w:r>
          </w:p>
        </w:tc>
      </w:tr>
      <w:tr w:rsidR="00416A6C" w:rsidRPr="009A4B17" w:rsidTr="008970A0">
        <w:tc>
          <w:tcPr>
            <w:tcW w:w="851" w:type="dxa"/>
            <w:vAlign w:val="center"/>
          </w:tcPr>
          <w:p w:rsidR="00416A6C" w:rsidRPr="009A4B17" w:rsidRDefault="00C51353" w:rsidP="009A4B1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16A6C" w:rsidRPr="009A4B17" w:rsidRDefault="00416A6C" w:rsidP="009A4B17">
            <w:r w:rsidRPr="009A4B17">
              <w:t>Техническая оболочка «системы управления знаниями образовательных организаций»</w:t>
            </w:r>
          </w:p>
        </w:tc>
        <w:tc>
          <w:tcPr>
            <w:tcW w:w="1701" w:type="dxa"/>
            <w:gridSpan w:val="2"/>
            <w:vAlign w:val="center"/>
          </w:tcPr>
          <w:p w:rsidR="00416A6C" w:rsidRPr="009A4B17" w:rsidRDefault="00416A6C" w:rsidP="009A4B17">
            <w:r w:rsidRPr="009A4B17">
              <w:t>ОУ 32</w:t>
            </w:r>
          </w:p>
          <w:p w:rsidR="00416A6C" w:rsidRPr="009A4B17" w:rsidRDefault="00416A6C" w:rsidP="009A4B17"/>
          <w:p w:rsidR="00416A6C" w:rsidRPr="009A4B17" w:rsidRDefault="00416A6C" w:rsidP="009A4B17">
            <w:r w:rsidRPr="009A4B17">
              <w:t>Тимофеев Ф.В., Звягинцев Д.В.</w:t>
            </w:r>
          </w:p>
        </w:tc>
        <w:tc>
          <w:tcPr>
            <w:tcW w:w="1559" w:type="dxa"/>
            <w:gridSpan w:val="2"/>
            <w:vAlign w:val="center"/>
          </w:tcPr>
          <w:p w:rsidR="00416A6C" w:rsidRPr="009A4B17" w:rsidRDefault="00416A6C" w:rsidP="009A4B17">
            <w:r w:rsidRPr="009A4B17">
              <w:t>Казакова Е.И., профессор, доктор педагогических наук, СПбГУ</w:t>
            </w:r>
          </w:p>
        </w:tc>
        <w:tc>
          <w:tcPr>
            <w:tcW w:w="3827" w:type="dxa"/>
            <w:vAlign w:val="center"/>
          </w:tcPr>
          <w:p w:rsidR="00416A6C" w:rsidRPr="009A4B17" w:rsidRDefault="00416A6C" w:rsidP="009A4B17">
            <w:r w:rsidRPr="009A4B17">
              <w:t xml:space="preserve">Один из разделов сайта педагогической лаборатории </w:t>
            </w:r>
            <w:proofErr w:type="spellStart"/>
            <w:r w:rsidRPr="009A4B17">
              <w:t>sdschools.ru</w:t>
            </w:r>
            <w:proofErr w:type="spellEnd"/>
            <w:r w:rsidRPr="009A4B17">
              <w:t xml:space="preserve"> – это система управления знаниями, которая направлена на организацию и систематизацию информации и знаний организаций, внедряющих методологию устойчивого развития. </w:t>
            </w:r>
          </w:p>
        </w:tc>
      </w:tr>
    </w:tbl>
    <w:p w:rsidR="000339BB" w:rsidRPr="009A4B17" w:rsidRDefault="000339BB" w:rsidP="009A4B17">
      <w:pPr>
        <w:rPr>
          <w:b/>
        </w:rPr>
      </w:pPr>
    </w:p>
    <w:p w:rsidR="00F72ABE" w:rsidRPr="009A4B17" w:rsidRDefault="00F72ABE" w:rsidP="009A4B17"/>
    <w:sectPr w:rsidR="00F72ABE" w:rsidRPr="009A4B17" w:rsidSect="00F7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17" w:rsidRDefault="009A4B17" w:rsidP="000339BB">
      <w:r>
        <w:separator/>
      </w:r>
    </w:p>
  </w:endnote>
  <w:endnote w:type="continuationSeparator" w:id="0">
    <w:p w:rsidR="009A4B17" w:rsidRDefault="009A4B17" w:rsidP="0003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17" w:rsidRDefault="009A4B17" w:rsidP="000339BB">
      <w:r>
        <w:separator/>
      </w:r>
    </w:p>
  </w:footnote>
  <w:footnote w:type="continuationSeparator" w:id="0">
    <w:p w:rsidR="009A4B17" w:rsidRDefault="009A4B17" w:rsidP="00033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9BB"/>
    <w:rsid w:val="000339BB"/>
    <w:rsid w:val="00080285"/>
    <w:rsid w:val="0009413B"/>
    <w:rsid w:val="000E209A"/>
    <w:rsid w:val="0012755D"/>
    <w:rsid w:val="0017398E"/>
    <w:rsid w:val="00273042"/>
    <w:rsid w:val="002829EB"/>
    <w:rsid w:val="002B6733"/>
    <w:rsid w:val="00354586"/>
    <w:rsid w:val="003861B1"/>
    <w:rsid w:val="003A2AEA"/>
    <w:rsid w:val="00416A6C"/>
    <w:rsid w:val="00424191"/>
    <w:rsid w:val="00453895"/>
    <w:rsid w:val="004656EE"/>
    <w:rsid w:val="00490248"/>
    <w:rsid w:val="004A6B0A"/>
    <w:rsid w:val="004D33E1"/>
    <w:rsid w:val="005078FA"/>
    <w:rsid w:val="00543222"/>
    <w:rsid w:val="005533F7"/>
    <w:rsid w:val="00554307"/>
    <w:rsid w:val="005E29AE"/>
    <w:rsid w:val="00615425"/>
    <w:rsid w:val="00655B4D"/>
    <w:rsid w:val="0066238A"/>
    <w:rsid w:val="006657DE"/>
    <w:rsid w:val="00740DA5"/>
    <w:rsid w:val="00834110"/>
    <w:rsid w:val="00880B98"/>
    <w:rsid w:val="008940B9"/>
    <w:rsid w:val="008970A0"/>
    <w:rsid w:val="008A4A18"/>
    <w:rsid w:val="009223AF"/>
    <w:rsid w:val="0099245B"/>
    <w:rsid w:val="009A4B17"/>
    <w:rsid w:val="009B0D61"/>
    <w:rsid w:val="009C4E2D"/>
    <w:rsid w:val="009F4974"/>
    <w:rsid w:val="00A10F17"/>
    <w:rsid w:val="00A334A3"/>
    <w:rsid w:val="00AB0FEB"/>
    <w:rsid w:val="00AE2BE6"/>
    <w:rsid w:val="00AF790B"/>
    <w:rsid w:val="00B43C6E"/>
    <w:rsid w:val="00B764CD"/>
    <w:rsid w:val="00B800E9"/>
    <w:rsid w:val="00BE0B08"/>
    <w:rsid w:val="00C15C7A"/>
    <w:rsid w:val="00C51353"/>
    <w:rsid w:val="00C567F4"/>
    <w:rsid w:val="00C66E8F"/>
    <w:rsid w:val="00C87D0C"/>
    <w:rsid w:val="00CC5323"/>
    <w:rsid w:val="00D62152"/>
    <w:rsid w:val="00D62270"/>
    <w:rsid w:val="00D83D2E"/>
    <w:rsid w:val="00DB652F"/>
    <w:rsid w:val="00DE1DF4"/>
    <w:rsid w:val="00E474C2"/>
    <w:rsid w:val="00EA7F80"/>
    <w:rsid w:val="00EB2FD8"/>
    <w:rsid w:val="00EC0CA6"/>
    <w:rsid w:val="00F05A87"/>
    <w:rsid w:val="00F46FF9"/>
    <w:rsid w:val="00F71818"/>
    <w:rsid w:val="00F72ABE"/>
    <w:rsid w:val="00FF44E2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339B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39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339BB"/>
    <w:rPr>
      <w:vertAlign w:val="superscript"/>
    </w:rPr>
  </w:style>
  <w:style w:type="paragraph" w:styleId="a7">
    <w:name w:val="Normal (Web)"/>
    <w:basedOn w:val="a"/>
    <w:uiPriority w:val="99"/>
    <w:unhideWhenUsed/>
    <w:rsid w:val="008940B9"/>
    <w:pPr>
      <w:spacing w:before="100" w:beforeAutospacing="1" w:after="100" w:afterAutospacing="1"/>
    </w:pPr>
    <w:rPr>
      <w:rFonts w:eastAsiaTheme="minorHAnsi"/>
    </w:rPr>
  </w:style>
  <w:style w:type="paragraph" w:styleId="a8">
    <w:name w:val="List Paragraph"/>
    <w:basedOn w:val="a"/>
    <w:uiPriority w:val="34"/>
    <w:qFormat/>
    <w:rsid w:val="00B43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2152"/>
  </w:style>
  <w:style w:type="character" w:styleId="a9">
    <w:name w:val="Hyperlink"/>
    <w:basedOn w:val="a0"/>
    <w:uiPriority w:val="99"/>
    <w:unhideWhenUsed/>
    <w:rsid w:val="002829EB"/>
    <w:rPr>
      <w:color w:val="0000FF" w:themeColor="hyperlink"/>
      <w:u w:val="single"/>
    </w:rPr>
  </w:style>
  <w:style w:type="character" w:customStyle="1" w:styleId="b-mail-dropdownitemcontent">
    <w:name w:val="b-mail-dropdown__item__content"/>
    <w:basedOn w:val="a0"/>
    <w:rsid w:val="00AB0FEB"/>
  </w:style>
  <w:style w:type="character" w:customStyle="1" w:styleId="wffiletext">
    <w:name w:val="wf_file_text"/>
    <w:basedOn w:val="a0"/>
    <w:rsid w:val="00A334A3"/>
  </w:style>
  <w:style w:type="character" w:styleId="aa">
    <w:name w:val="Emphasis"/>
    <w:qFormat/>
    <w:rsid w:val="00A334A3"/>
    <w:rPr>
      <w:i/>
      <w:iCs/>
    </w:rPr>
  </w:style>
  <w:style w:type="paragraph" w:customStyle="1" w:styleId="Standard">
    <w:name w:val="Standard"/>
    <w:rsid w:val="00F46F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ZGVmYXVsdGRvbWFpbnxhcjE3c3BifGd4OjZjMmU1ZTEwYmY1MDI0YW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n586.ru/sites/default/files/content/innovation/materials/KEIS-Tehnologiya-GBOU-586.7z" TargetMode="External"/><Relationship Id="rId12" Type="http://schemas.openxmlformats.org/officeDocument/2006/relationships/hyperlink" Target="http://pedaradem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n24.ru/images/%D0%94%D0%BE%D0%BA%D1%83%D0%BC%D0%B5%D0%BD%D1%82%D1%8B_%D0%B4%D0%BB%D1%8F_%D1%81%D0%B0%D0%B9%D1%82%D0%B0/%D0%93%D0%B8%D0%BC%D0%BD%D0%B0%D0%B7%D0%B8%D1%8F/%D0%98%D0%BD%D0%BD%D0%BE%D0%B2%D0%B0%D1%86%D0%B8%D0%BE%D0%BD%D0%BD%D0%B0%D1%8F_%D0%B4%D0%B5%D1%8F%D1%82%D0%B5%D0%BB%D1%8C%D0%BD%D0%BE%D1%81%D1%82%D1%8C/%D0%9E%D0%AD%D0%A0/%D0%A2%D0%B5%D1%85%D0%BD%D0%BE%D0%BB%D0%BE%D0%B3%D0%B8%D1%8F_%D0%BE%D1%86%D0%B5%D0%BD%D0%B8%D0%B2%D0%B0%D0%BD%D0%B8%D1%8F_%D0%9C%D0%B0%D0%B7%D1%8F%D0%BA%D0%BE%D0%B2_19.10.pdf" TargetMode="External"/><Relationship Id="rId11" Type="http://schemas.openxmlformats.org/officeDocument/2006/relationships/hyperlink" Target="http://akademnova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gymn586.ru/sites/default/files/content/innovation/materials/Polojenie-po-konkursu%20-eko-kvesty-GBOU-58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ymn586.ru/sites/default/files/content/innovation/materials/Polojenie-Ekologiya-otnoshenii-58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24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vvl</cp:lastModifiedBy>
  <cp:revision>53</cp:revision>
  <dcterms:created xsi:type="dcterms:W3CDTF">2017-05-23T13:12:00Z</dcterms:created>
  <dcterms:modified xsi:type="dcterms:W3CDTF">2017-05-29T08:02:00Z</dcterms:modified>
</cp:coreProperties>
</file>